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39C13" w14:textId="77777777" w:rsidR="007410B3" w:rsidRPr="00CE64F0" w:rsidRDefault="007410B3" w:rsidP="00D658F2">
      <w:pPr>
        <w:ind w:firstLine="709"/>
        <w:jc w:val="right"/>
        <w:rPr>
          <w:b/>
          <w:spacing w:val="6"/>
          <w:sz w:val="28"/>
          <w:szCs w:val="28"/>
        </w:rPr>
      </w:pPr>
      <w:r w:rsidRPr="00CE64F0">
        <w:rPr>
          <w:b/>
          <w:spacing w:val="6"/>
          <w:sz w:val="28"/>
          <w:szCs w:val="28"/>
        </w:rPr>
        <w:t>Приложение к уведомлению № ______ от ______________</w:t>
      </w:r>
    </w:p>
    <w:p w14:paraId="3D977239" w14:textId="77777777" w:rsidR="007410B3" w:rsidRPr="00CE64F0" w:rsidRDefault="007410B3" w:rsidP="00D658F2">
      <w:pPr>
        <w:jc w:val="both"/>
        <w:rPr>
          <w:sz w:val="28"/>
          <w:szCs w:val="28"/>
        </w:rPr>
      </w:pPr>
    </w:p>
    <w:p w14:paraId="7605CF11" w14:textId="77777777" w:rsidR="007410B3" w:rsidRPr="00CE64F0" w:rsidRDefault="007410B3" w:rsidP="007778CA">
      <w:pPr>
        <w:jc w:val="center"/>
        <w:rPr>
          <w:sz w:val="28"/>
          <w:szCs w:val="28"/>
        </w:rPr>
      </w:pPr>
      <w:r w:rsidRPr="00CE64F0">
        <w:rPr>
          <w:sz w:val="28"/>
          <w:szCs w:val="28"/>
        </w:rPr>
        <w:t>Замечания по сметной документации</w:t>
      </w:r>
    </w:p>
    <w:p w14:paraId="57E5C1A0" w14:textId="708DAD21" w:rsidR="007410B3" w:rsidRPr="00CE64F0" w:rsidRDefault="007410B3" w:rsidP="00061119">
      <w:pPr>
        <w:jc w:val="center"/>
        <w:rPr>
          <w:b/>
          <w:sz w:val="28"/>
          <w:szCs w:val="28"/>
        </w:rPr>
      </w:pPr>
      <w:r w:rsidRPr="00CE64F0">
        <w:rPr>
          <w:sz w:val="28"/>
          <w:szCs w:val="28"/>
        </w:rPr>
        <w:t>по объекту</w:t>
      </w:r>
      <w:r w:rsidRPr="00CE64F0">
        <w:rPr>
          <w:sz w:val="28"/>
          <w:szCs w:val="28"/>
        </w:rPr>
        <w:tab/>
      </w:r>
      <w:r w:rsidRPr="00CE64F0">
        <w:rPr>
          <w:b/>
          <w:sz w:val="28"/>
          <w:szCs w:val="28"/>
        </w:rPr>
        <w:t>«</w:t>
      </w:r>
      <w:r w:rsidR="004E3E07" w:rsidRPr="004E3E07">
        <w:rPr>
          <w:b/>
          <w:sz w:val="28"/>
          <w:szCs w:val="28"/>
        </w:rPr>
        <w:t>Жилое здание, по адресу: Красноярский край, г. Норильск, Центральный район, проспект Ленинский, дом 13 Объект культурного наследия регионального значения «Ансамбль застройки центра, 1940–1960 гг.: дом жилой с магазинами», 1957 г. (г. Норильск, Ленинский пр., 13)</w:t>
      </w:r>
      <w:r w:rsidRPr="00CE64F0">
        <w:rPr>
          <w:b/>
          <w:sz w:val="28"/>
          <w:szCs w:val="28"/>
        </w:rPr>
        <w:t>»</w:t>
      </w:r>
    </w:p>
    <w:p w14:paraId="2441FA1B" w14:textId="66799F7D" w:rsidR="007410B3" w:rsidRPr="00CE64F0" w:rsidRDefault="00035FF1" w:rsidP="00D658F2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</w:t>
      </w:r>
      <w:r w:rsidR="007410B3" w:rsidRPr="00CE64F0">
        <w:rPr>
          <w:sz w:val="28"/>
          <w:szCs w:val="28"/>
        </w:rPr>
        <w:t>х</w:t>
      </w:r>
      <w:proofErr w:type="spellEnd"/>
      <w:r w:rsidR="007410B3" w:rsidRPr="00CE64F0">
        <w:rPr>
          <w:sz w:val="28"/>
          <w:szCs w:val="28"/>
        </w:rPr>
        <w:t>.</w:t>
      </w:r>
      <w:r w:rsidR="004E3E07" w:rsidRPr="004E3E07">
        <w:rPr>
          <w:sz w:val="28"/>
          <w:szCs w:val="28"/>
        </w:rPr>
        <w:t xml:space="preserve"> </w:t>
      </w:r>
      <w:r w:rsidR="0028148D" w:rsidRPr="0028148D">
        <w:rPr>
          <w:sz w:val="28"/>
          <w:szCs w:val="28"/>
        </w:rPr>
        <w:t>01457-25/Г24-0158184</w:t>
      </w:r>
      <w:r w:rsidR="001D5914" w:rsidRPr="00426DD4">
        <w:rPr>
          <w:sz w:val="28"/>
          <w:szCs w:val="28"/>
        </w:rPr>
        <w:t>)</w:t>
      </w:r>
    </w:p>
    <w:p w14:paraId="1224B5A1" w14:textId="77777777" w:rsidR="007410B3" w:rsidRPr="00CE64F0" w:rsidRDefault="007410B3" w:rsidP="00D658F2">
      <w:pPr>
        <w:jc w:val="center"/>
        <w:rPr>
          <w:b/>
          <w:sz w:val="28"/>
          <w:szCs w:val="28"/>
        </w:rPr>
      </w:pPr>
    </w:p>
    <w:p w14:paraId="25589078" w14:textId="602AFB74" w:rsidR="007410B3" w:rsidRPr="00CE64F0" w:rsidRDefault="007410B3" w:rsidP="00D658F2">
      <w:pPr>
        <w:ind w:firstLine="709"/>
        <w:jc w:val="both"/>
        <w:rPr>
          <w:b/>
          <w:bCs/>
          <w:sz w:val="28"/>
          <w:szCs w:val="28"/>
        </w:rPr>
      </w:pPr>
      <w:r w:rsidRPr="00CE64F0">
        <w:rPr>
          <w:b/>
          <w:bCs/>
          <w:sz w:val="28"/>
          <w:szCs w:val="28"/>
        </w:rPr>
        <w:t xml:space="preserve">Выводы в отношении сметы на </w:t>
      </w:r>
      <w:r w:rsidR="00B73126" w:rsidRPr="00CE64F0">
        <w:rPr>
          <w:b/>
          <w:bCs/>
          <w:sz w:val="28"/>
          <w:szCs w:val="28"/>
        </w:rPr>
        <w:t>капитальный ремонт</w:t>
      </w:r>
      <w:r w:rsidRPr="00CE64F0">
        <w:rPr>
          <w:b/>
          <w:bCs/>
          <w:sz w:val="28"/>
          <w:szCs w:val="28"/>
        </w:rPr>
        <w:t xml:space="preserve"> объекта капитального строительства</w:t>
      </w:r>
    </w:p>
    <w:p w14:paraId="4F13610F" w14:textId="3DB370BD" w:rsidR="00B73126" w:rsidRDefault="00E57202" w:rsidP="00E57202">
      <w:pPr>
        <w:ind w:firstLine="709"/>
        <w:jc w:val="both"/>
        <w:outlineLvl w:val="0"/>
        <w:rPr>
          <w:sz w:val="28"/>
          <w:szCs w:val="28"/>
        </w:rPr>
      </w:pPr>
      <w:r w:rsidRPr="00E57202">
        <w:rPr>
          <w:sz w:val="28"/>
          <w:szCs w:val="28"/>
        </w:rPr>
        <w:t>Смета на капитальный ремонт и входящая в ее состав сметная документация не соответствует нормативам в области сметного нормирования и ценообразования и принятым проектным решениям.</w:t>
      </w:r>
    </w:p>
    <w:p w14:paraId="27F8E98A" w14:textId="77777777" w:rsidR="00E57202" w:rsidRDefault="00E57202" w:rsidP="00E57202">
      <w:pPr>
        <w:ind w:firstLine="709"/>
        <w:jc w:val="both"/>
        <w:outlineLvl w:val="0"/>
        <w:rPr>
          <w:sz w:val="28"/>
          <w:szCs w:val="28"/>
        </w:rPr>
      </w:pPr>
    </w:p>
    <w:tbl>
      <w:tblPr>
        <w:tblStyle w:val="af1"/>
        <w:tblW w:w="0" w:type="auto"/>
        <w:tblInd w:w="-601" w:type="dxa"/>
        <w:tblLook w:val="04A0" w:firstRow="1" w:lastRow="0" w:firstColumn="1" w:lastColumn="0" w:noHBand="0" w:noVBand="1"/>
      </w:tblPr>
      <w:tblGrid>
        <w:gridCol w:w="5851"/>
        <w:gridCol w:w="4072"/>
      </w:tblGrid>
      <w:tr w:rsidR="000E63AE" w:rsidRPr="000E63AE" w14:paraId="73343255" w14:textId="77777777" w:rsidTr="000E63AE">
        <w:tc>
          <w:tcPr>
            <w:tcW w:w="5851" w:type="dxa"/>
          </w:tcPr>
          <w:p w14:paraId="3ABA3385" w14:textId="38E4CCD6" w:rsidR="000E63AE" w:rsidRPr="000E63AE" w:rsidRDefault="000E63AE" w:rsidP="00085E10">
            <w:pPr>
              <w:pStyle w:val="a3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Замечания</w:t>
            </w:r>
          </w:p>
        </w:tc>
        <w:tc>
          <w:tcPr>
            <w:tcW w:w="4072" w:type="dxa"/>
          </w:tcPr>
          <w:p w14:paraId="14574664" w14:textId="527D4312" w:rsidR="000E63AE" w:rsidRPr="000E63AE" w:rsidRDefault="000E63AE" w:rsidP="00085E10">
            <w:pPr>
              <w:pStyle w:val="a3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Ответы на замечания</w:t>
            </w:r>
          </w:p>
        </w:tc>
      </w:tr>
      <w:tr w:rsidR="000E63AE" w:rsidRPr="000E63AE" w14:paraId="6FAE8A51" w14:textId="2520FB29" w:rsidTr="000E63AE">
        <w:tc>
          <w:tcPr>
            <w:tcW w:w="5851" w:type="dxa"/>
          </w:tcPr>
          <w:p w14:paraId="19B27E93" w14:textId="21CB278C" w:rsidR="000E63AE" w:rsidRPr="000E63AE" w:rsidRDefault="000E63AE" w:rsidP="00085E10">
            <w:pPr>
              <w:pStyle w:val="a3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E63AE">
              <w:rPr>
                <w:b/>
                <w:i/>
                <w:sz w:val="28"/>
                <w:szCs w:val="28"/>
              </w:rPr>
              <w:t>Общие замечания:</w:t>
            </w:r>
          </w:p>
        </w:tc>
        <w:tc>
          <w:tcPr>
            <w:tcW w:w="4072" w:type="dxa"/>
          </w:tcPr>
          <w:p w14:paraId="7D5025F0" w14:textId="77777777" w:rsidR="000E63AE" w:rsidRPr="000E63AE" w:rsidRDefault="000E63AE" w:rsidP="00085E10">
            <w:pPr>
              <w:pStyle w:val="a3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E63AE" w:rsidRPr="000E63AE" w14:paraId="2E84F8C2" w14:textId="06CC646C" w:rsidTr="000E63AE">
        <w:tc>
          <w:tcPr>
            <w:tcW w:w="5851" w:type="dxa"/>
          </w:tcPr>
          <w:p w14:paraId="15FD391E" w14:textId="14A17C78" w:rsidR="000E63AE" w:rsidRPr="000E63AE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 xml:space="preserve">к сведенью сообщаем, что после корректировки сметной документации по замечаниям экспертизы сметная стоимость капитального ремонта </w:t>
            </w:r>
            <w:r w:rsidRPr="000E63AE">
              <w:rPr>
                <w:b/>
                <w:sz w:val="28"/>
                <w:szCs w:val="28"/>
              </w:rPr>
              <w:t>превышает предельную стоимость</w:t>
            </w:r>
            <w:r w:rsidRPr="000E63AE">
              <w:rPr>
                <w:sz w:val="28"/>
                <w:szCs w:val="28"/>
              </w:rPr>
              <w:t xml:space="preserve">, указанную в заявлении на </w:t>
            </w:r>
            <w:r w:rsidRPr="000E63AE">
              <w:rPr>
                <w:b/>
                <w:sz w:val="28"/>
                <w:szCs w:val="28"/>
              </w:rPr>
              <w:t>11270,95</w:t>
            </w:r>
            <w:r w:rsidRPr="000E63AE">
              <w:rPr>
                <w:sz w:val="28"/>
                <w:szCs w:val="28"/>
              </w:rPr>
              <w:t xml:space="preserve"> тыс. руб. (постановление Правительства Российской Федерации от 05.03.2007 № 145, положение, п. 13 «а»);</w:t>
            </w:r>
          </w:p>
        </w:tc>
        <w:tc>
          <w:tcPr>
            <w:tcW w:w="4072" w:type="dxa"/>
          </w:tcPr>
          <w:p w14:paraId="6A353D00" w14:textId="10048FAB" w:rsidR="000E63AE" w:rsidRPr="000E63AE" w:rsidRDefault="000E63AE" w:rsidP="000E63A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Замечание принято, итоговая стоимость по ССРСС не превышает предельную стоимость.</w:t>
            </w:r>
          </w:p>
        </w:tc>
      </w:tr>
      <w:tr w:rsidR="000E63AE" w:rsidRPr="000E63AE" w14:paraId="6B700DE1" w14:textId="17722AEE" w:rsidTr="000E63AE">
        <w:tc>
          <w:tcPr>
            <w:tcW w:w="5851" w:type="dxa"/>
          </w:tcPr>
          <w:p w14:paraId="366C1A14" w14:textId="77777777" w:rsidR="000E63AE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ответы по замечаниям экспертизы предоставляются с указанием откорректированных пунктов сметных расчетов и ссылками на проектную документацию.</w:t>
            </w:r>
          </w:p>
          <w:p w14:paraId="3E48018B" w14:textId="6C3131DA" w:rsidR="00BE7592" w:rsidRPr="000E63AE" w:rsidRDefault="00BE7592" w:rsidP="00BE75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Кроме того, корректировка локальных сметных расчетов в программном комплексе Гранд-Смета производится без изменения первоначальной нумерации расчета;</w:t>
            </w:r>
          </w:p>
        </w:tc>
        <w:tc>
          <w:tcPr>
            <w:tcW w:w="4072" w:type="dxa"/>
          </w:tcPr>
          <w:p w14:paraId="11E59E97" w14:textId="77356347" w:rsidR="000E63AE" w:rsidRPr="000E63AE" w:rsidRDefault="00BE7592" w:rsidP="00BE759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Замечание принято</w:t>
            </w:r>
            <w:r>
              <w:rPr>
                <w:sz w:val="28"/>
                <w:szCs w:val="28"/>
              </w:rPr>
              <w:t>.</w:t>
            </w:r>
          </w:p>
        </w:tc>
      </w:tr>
      <w:tr w:rsidR="000E63AE" w:rsidRPr="000E63AE" w14:paraId="7279C474" w14:textId="6C0F37A3" w:rsidTr="000E63AE">
        <w:tc>
          <w:tcPr>
            <w:tcW w:w="5851" w:type="dxa"/>
          </w:tcPr>
          <w:p w14:paraId="63F6282F" w14:textId="77777777" w:rsidR="000E63AE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к сведению, сметные объемы будут проверяться после устранения замечаний по проектной документации и результатам инженерных изысканий.</w:t>
            </w:r>
          </w:p>
          <w:p w14:paraId="483D4B2C" w14:textId="757090BA" w:rsidR="00BE7592" w:rsidRPr="000E63AE" w:rsidRDefault="00BE7592" w:rsidP="00BE75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Сметные расчеты разрабатываются на основании проектной документации (Методика определения сметной стоимости от 04.08.2022 № 421/пр., п. 35);</w:t>
            </w:r>
          </w:p>
        </w:tc>
        <w:tc>
          <w:tcPr>
            <w:tcW w:w="4072" w:type="dxa"/>
          </w:tcPr>
          <w:p w14:paraId="1ED64CFF" w14:textId="53069828" w:rsidR="000E63AE" w:rsidRPr="000E63AE" w:rsidRDefault="00BE7592" w:rsidP="00BE759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Замечание принято,</w:t>
            </w:r>
            <w:r>
              <w:rPr>
                <w:sz w:val="28"/>
                <w:szCs w:val="28"/>
              </w:rPr>
              <w:t xml:space="preserve"> сметная документация приведена в соответствие к изменениям в ПД.</w:t>
            </w:r>
          </w:p>
        </w:tc>
      </w:tr>
      <w:tr w:rsidR="000E63AE" w:rsidRPr="000E63AE" w14:paraId="204EFACA" w14:textId="3D4D9D5E" w:rsidTr="000E63AE">
        <w:tc>
          <w:tcPr>
            <w:tcW w:w="5851" w:type="dxa"/>
          </w:tcPr>
          <w:p w14:paraId="2372A17F" w14:textId="77777777" w:rsidR="000E63AE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0E63AE">
              <w:rPr>
                <w:b/>
                <w:sz w:val="28"/>
                <w:szCs w:val="28"/>
              </w:rPr>
              <w:t>не исправлено.</w:t>
            </w:r>
            <w:r w:rsidRPr="000E63AE">
              <w:rPr>
                <w:sz w:val="28"/>
                <w:szCs w:val="28"/>
              </w:rPr>
              <w:t xml:space="preserve"> на рассмотрение не представлены исходные данные заказчика для составления сметной документации с указанием отрасли, индексов пересчета сметной стоимости из базисного уровня цен 2001 года в текущий уровень цен и перечнем затрат подлежащих включению в состав сметной стоимости: технологических присоединений, проведению строительного контроля, прочих, лимитированных затрат, непредвиденных расходов, ПИР, экспертиз ПД и РИИ и т.д. и других данных, предусмотренных нормативными требованиями (Методика утвержденная приказом Министерства строительства и жилищно-коммунального хозяйства РФ от 04.08.2020 г. № 421/пр., п. 35; МДС 12-3.2000 «Положение о заказчике-застройщике (едином заказчике, дирекции строящегося предприятия) и техническом надзоре», п. 3.1.2).</w:t>
            </w:r>
          </w:p>
          <w:p w14:paraId="26B59CD9" w14:textId="7FAA3EC1" w:rsidR="00BE7592" w:rsidRPr="000E63AE" w:rsidRDefault="00BE7592" w:rsidP="00BE75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К сведению, исходные данные заказчика для составления сметной документации являются отдельным документом в составе заявления и передаваемой в ЕГРЗ документации и загружаются в папку «Задание на проектирование»;</w:t>
            </w:r>
          </w:p>
        </w:tc>
        <w:tc>
          <w:tcPr>
            <w:tcW w:w="4072" w:type="dxa"/>
          </w:tcPr>
          <w:p w14:paraId="229FD65C" w14:textId="77777777" w:rsidR="000E63AE" w:rsidRDefault="00BE7592" w:rsidP="00BE759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Замечание принято,</w:t>
            </w:r>
            <w:r>
              <w:rPr>
                <w:sz w:val="28"/>
                <w:szCs w:val="28"/>
              </w:rPr>
              <w:t xml:space="preserve"> исходные данные загружены </w:t>
            </w:r>
            <w:r w:rsidRPr="000E63AE">
              <w:rPr>
                <w:sz w:val="28"/>
                <w:szCs w:val="28"/>
              </w:rPr>
              <w:t>в папку «Задание на проектирование»</w:t>
            </w:r>
            <w:r>
              <w:rPr>
                <w:sz w:val="28"/>
                <w:szCs w:val="28"/>
              </w:rPr>
              <w:t>.</w:t>
            </w:r>
          </w:p>
          <w:p w14:paraId="659B0234" w14:textId="1E684EB2" w:rsidR="00BE7592" w:rsidRPr="000E63AE" w:rsidRDefault="00BE7592" w:rsidP="00BE7592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63AE" w:rsidRPr="000E63AE" w14:paraId="6F6AC576" w14:textId="5B349316" w:rsidTr="000E63AE">
        <w:tc>
          <w:tcPr>
            <w:tcW w:w="5851" w:type="dxa"/>
          </w:tcPr>
          <w:p w14:paraId="6493AF4B" w14:textId="77777777" w:rsidR="000E63AE" w:rsidRDefault="000E63AE" w:rsidP="00085E10">
            <w:pPr>
              <w:pStyle w:val="a3"/>
              <w:numPr>
                <w:ilvl w:val="0"/>
                <w:numId w:val="36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0E63AE">
              <w:rPr>
                <w:b/>
                <w:sz w:val="28"/>
                <w:szCs w:val="28"/>
              </w:rPr>
              <w:t xml:space="preserve">не исправлено. </w:t>
            </w:r>
            <w:r w:rsidRPr="000E63AE">
              <w:rPr>
                <w:color w:val="000000"/>
                <w:sz w:val="28"/>
                <w:szCs w:val="28"/>
              </w:rPr>
              <w:t xml:space="preserve">пояснительная записка выполняется согласно п. 29 Постановления правительства РФ от 16.02.2008 № 87 «О составе разделов проектной документации и требованиях к их содержанию», вся иная информация и документы (титульные листы, обложки, содержание) из состава документа удаляется. </w:t>
            </w:r>
          </w:p>
          <w:p w14:paraId="24230B07" w14:textId="10B8AE22" w:rsidR="00BE7592" w:rsidRPr="00BE7592" w:rsidRDefault="00BE7592" w:rsidP="00BE7592">
            <w:pPr>
              <w:jc w:val="both"/>
              <w:rPr>
                <w:color w:val="000000"/>
                <w:sz w:val="28"/>
                <w:szCs w:val="28"/>
              </w:rPr>
            </w:pPr>
            <w:r w:rsidRPr="00BE7592">
              <w:rPr>
                <w:color w:val="000000"/>
                <w:sz w:val="28"/>
                <w:szCs w:val="28"/>
              </w:rPr>
              <w:t>Вместо «ЗЖТ-17-2024-СМ» файлу присваивается наименование «Пояснительная записка к сметной документации»;</w:t>
            </w:r>
          </w:p>
        </w:tc>
        <w:tc>
          <w:tcPr>
            <w:tcW w:w="4072" w:type="dxa"/>
          </w:tcPr>
          <w:p w14:paraId="0AFB9946" w14:textId="72AFDF04" w:rsidR="000E63AE" w:rsidRPr="00BE7592" w:rsidRDefault="00BE7592" w:rsidP="00BE7592">
            <w:pPr>
              <w:jc w:val="both"/>
              <w:rPr>
                <w:b/>
                <w:sz w:val="28"/>
                <w:szCs w:val="28"/>
              </w:rPr>
            </w:pPr>
            <w:r w:rsidRPr="00BE7592">
              <w:rPr>
                <w:sz w:val="28"/>
                <w:szCs w:val="28"/>
              </w:rPr>
              <w:t>Замечание принято,</w:t>
            </w:r>
            <w:r>
              <w:rPr>
                <w:sz w:val="28"/>
                <w:szCs w:val="28"/>
              </w:rPr>
              <w:t xml:space="preserve"> внесены изменения.</w:t>
            </w:r>
          </w:p>
        </w:tc>
      </w:tr>
      <w:tr w:rsidR="000E63AE" w:rsidRPr="000E63AE" w14:paraId="5E519D38" w14:textId="72058E8E" w:rsidTr="000E63AE">
        <w:tc>
          <w:tcPr>
            <w:tcW w:w="5851" w:type="dxa"/>
          </w:tcPr>
          <w:p w14:paraId="427D5C7A" w14:textId="459F7D50" w:rsidR="000E63AE" w:rsidRPr="000E63AE" w:rsidRDefault="000E63AE" w:rsidP="00085E10">
            <w:pPr>
              <w:pStyle w:val="a3"/>
              <w:numPr>
                <w:ilvl w:val="0"/>
                <w:numId w:val="36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 xml:space="preserve">электронные документы на экспертизу представляются в форматах согласно приказу Министерства строительства и жилищно-коммунального хозяйства РФ от 12.05.2017 № 783/пр. Сметная документация представляется в формате </w:t>
            </w:r>
            <w:proofErr w:type="spellStart"/>
            <w:r w:rsidRPr="000E63AE">
              <w:rPr>
                <w:b/>
                <w:sz w:val="28"/>
                <w:szCs w:val="28"/>
              </w:rPr>
              <w:t>xml</w:t>
            </w:r>
            <w:proofErr w:type="spellEnd"/>
            <w:r w:rsidRPr="000E63A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0E63AE">
              <w:rPr>
                <w:b/>
                <w:sz w:val="28"/>
                <w:szCs w:val="28"/>
              </w:rPr>
              <w:t>gge</w:t>
            </w:r>
            <w:proofErr w:type="spellEnd"/>
            <w:r w:rsidRPr="000E63AE">
              <w:rPr>
                <w:sz w:val="28"/>
                <w:szCs w:val="28"/>
              </w:rPr>
              <w:t>;</w:t>
            </w:r>
          </w:p>
        </w:tc>
        <w:tc>
          <w:tcPr>
            <w:tcW w:w="4072" w:type="dxa"/>
          </w:tcPr>
          <w:p w14:paraId="5A3AC2E3" w14:textId="449B48D6" w:rsidR="000E63AE" w:rsidRPr="00BE7592" w:rsidRDefault="00BE7592" w:rsidP="00BE7592">
            <w:pPr>
              <w:jc w:val="both"/>
              <w:rPr>
                <w:sz w:val="28"/>
                <w:szCs w:val="28"/>
              </w:rPr>
            </w:pPr>
            <w:r w:rsidRPr="00BE7592">
              <w:rPr>
                <w:sz w:val="28"/>
                <w:szCs w:val="28"/>
              </w:rPr>
              <w:t xml:space="preserve">Замечание принято, </w:t>
            </w:r>
            <w:r>
              <w:rPr>
                <w:sz w:val="28"/>
                <w:szCs w:val="28"/>
              </w:rPr>
              <w:t xml:space="preserve">загружены электронные документы в формате </w:t>
            </w:r>
            <w:r>
              <w:rPr>
                <w:sz w:val="28"/>
                <w:szCs w:val="28"/>
                <w:lang w:val="en-US"/>
              </w:rPr>
              <w:t>xml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gge</w:t>
            </w:r>
            <w:proofErr w:type="spellEnd"/>
          </w:p>
        </w:tc>
      </w:tr>
      <w:tr w:rsidR="000E63AE" w:rsidRPr="000E63AE" w14:paraId="0CB19418" w14:textId="1B536E7C" w:rsidTr="000E63AE">
        <w:tc>
          <w:tcPr>
            <w:tcW w:w="5851" w:type="dxa"/>
          </w:tcPr>
          <w:p w14:paraId="1A45877D" w14:textId="77777777" w:rsidR="000E63AE" w:rsidRPr="00BE7592" w:rsidRDefault="000E63AE" w:rsidP="00085E10">
            <w:pPr>
              <w:pStyle w:val="a3"/>
              <w:numPr>
                <w:ilvl w:val="0"/>
                <w:numId w:val="36"/>
              </w:numPr>
              <w:ind w:left="0" w:firstLine="709"/>
              <w:jc w:val="both"/>
              <w:outlineLvl w:val="0"/>
              <w:rPr>
                <w:sz w:val="28"/>
                <w:szCs w:val="28"/>
                <w:highlight w:val="red"/>
              </w:rPr>
            </w:pPr>
            <w:r w:rsidRPr="00BE7592">
              <w:rPr>
                <w:b/>
                <w:sz w:val="28"/>
                <w:szCs w:val="28"/>
                <w:highlight w:val="red"/>
              </w:rPr>
              <w:t xml:space="preserve">не исправлено. </w:t>
            </w:r>
            <w:r w:rsidRPr="00BE7592">
              <w:rPr>
                <w:sz w:val="28"/>
                <w:szCs w:val="28"/>
                <w:highlight w:val="red"/>
              </w:rPr>
              <w:t xml:space="preserve">Итоговая сметная документация при выдаче положительного заключения уходит в формате </w:t>
            </w:r>
            <w:proofErr w:type="spellStart"/>
            <w:r w:rsidRPr="00BE7592">
              <w:rPr>
                <w:sz w:val="28"/>
                <w:szCs w:val="28"/>
                <w:highlight w:val="red"/>
              </w:rPr>
              <w:t>ggе</w:t>
            </w:r>
            <w:proofErr w:type="spellEnd"/>
            <w:r w:rsidRPr="00BE7592">
              <w:rPr>
                <w:sz w:val="28"/>
                <w:szCs w:val="28"/>
                <w:highlight w:val="red"/>
              </w:rPr>
              <w:t xml:space="preserve">. </w:t>
            </w:r>
          </w:p>
          <w:p w14:paraId="009D8CC6" w14:textId="77777777" w:rsidR="00BE7592" w:rsidRPr="00BE7592" w:rsidRDefault="00BE7592" w:rsidP="00BE7592">
            <w:pPr>
              <w:jc w:val="both"/>
              <w:outlineLvl w:val="0"/>
              <w:rPr>
                <w:sz w:val="28"/>
                <w:szCs w:val="28"/>
                <w:highlight w:val="red"/>
              </w:rPr>
            </w:pPr>
            <w:r w:rsidRPr="00BE7592">
              <w:rPr>
                <w:sz w:val="28"/>
                <w:szCs w:val="28"/>
                <w:highlight w:val="red"/>
              </w:rPr>
              <w:t>При этом ССР в указанном формате должен быть подписан в соответствии с Методикой 421/пр. А это 4 подписи: Руководитель проектной организации, Главный инженер проекта, Начальник отдела, Заказчик.</w:t>
            </w:r>
          </w:p>
          <w:p w14:paraId="3B04DC28" w14:textId="77777777" w:rsidR="00BE7592" w:rsidRPr="00BE7592" w:rsidRDefault="00BE7592" w:rsidP="00BE7592">
            <w:pPr>
              <w:jc w:val="both"/>
              <w:outlineLvl w:val="0"/>
              <w:rPr>
                <w:sz w:val="28"/>
                <w:szCs w:val="28"/>
                <w:highlight w:val="red"/>
              </w:rPr>
            </w:pPr>
            <w:r w:rsidRPr="00BE7592">
              <w:rPr>
                <w:sz w:val="28"/>
                <w:szCs w:val="28"/>
                <w:highlight w:val="red"/>
              </w:rPr>
              <w:t xml:space="preserve">Окончательный ССР в формате </w:t>
            </w:r>
            <w:proofErr w:type="spellStart"/>
            <w:r w:rsidRPr="00BE7592">
              <w:rPr>
                <w:sz w:val="28"/>
                <w:szCs w:val="28"/>
                <w:highlight w:val="red"/>
              </w:rPr>
              <w:t>ggе</w:t>
            </w:r>
            <w:proofErr w:type="spellEnd"/>
            <w:r w:rsidRPr="00BE7592">
              <w:rPr>
                <w:sz w:val="28"/>
                <w:szCs w:val="28"/>
                <w:highlight w:val="red"/>
              </w:rPr>
              <w:t xml:space="preserve"> должен быть подписан одним из 2-х способов:</w:t>
            </w:r>
          </w:p>
          <w:p w14:paraId="6C32E0E2" w14:textId="76EA214E" w:rsidR="00BE7592" w:rsidRPr="00BE7592" w:rsidRDefault="00BE7592" w:rsidP="00BE7592">
            <w:pPr>
              <w:pStyle w:val="a3"/>
              <w:numPr>
                <w:ilvl w:val="0"/>
                <w:numId w:val="39"/>
              </w:numPr>
              <w:jc w:val="both"/>
              <w:outlineLvl w:val="0"/>
              <w:rPr>
                <w:sz w:val="28"/>
                <w:szCs w:val="28"/>
                <w:highlight w:val="red"/>
              </w:rPr>
            </w:pPr>
            <w:r w:rsidRPr="00BE7592">
              <w:rPr>
                <w:sz w:val="28"/>
                <w:szCs w:val="28"/>
                <w:highlight w:val="red"/>
              </w:rPr>
              <w:t>Электронной подписью (там, где ключик) в рамочке мы видим эл. подписи тех чьи фамилии указаны в документе (подпись заказчика – обязательно)</w:t>
            </w:r>
          </w:p>
          <w:p w14:paraId="132F704C" w14:textId="77777777" w:rsidR="00BE7592" w:rsidRPr="00BE7592" w:rsidRDefault="00BE7592" w:rsidP="00BE7592">
            <w:pPr>
              <w:pStyle w:val="a3"/>
              <w:numPr>
                <w:ilvl w:val="0"/>
                <w:numId w:val="39"/>
              </w:numPr>
              <w:jc w:val="both"/>
              <w:outlineLvl w:val="0"/>
              <w:rPr>
                <w:sz w:val="28"/>
                <w:szCs w:val="28"/>
                <w:highlight w:val="red"/>
              </w:rPr>
            </w:pPr>
            <w:r w:rsidRPr="00BE7592">
              <w:rPr>
                <w:sz w:val="28"/>
                <w:szCs w:val="28"/>
                <w:highlight w:val="red"/>
              </w:rPr>
              <w:t>в обязательном порядке должен быть загружен информационно-удостоверяющий лист (далее – ИУЛ). При этом ИУЛ должен содержать наименование электронного документа, к которому он выпущен, фамилии и подписи уполномоченных лиц, дату и время последнего изменения документа.</w:t>
            </w:r>
          </w:p>
          <w:p w14:paraId="7C095292" w14:textId="238431C8" w:rsidR="00BE7592" w:rsidRPr="00BE7592" w:rsidRDefault="00BE7592" w:rsidP="00BE7592">
            <w:pPr>
              <w:jc w:val="both"/>
              <w:outlineLvl w:val="0"/>
              <w:rPr>
                <w:sz w:val="28"/>
                <w:szCs w:val="28"/>
                <w:highlight w:val="red"/>
              </w:rPr>
            </w:pPr>
            <w:r w:rsidRPr="00BE7592">
              <w:rPr>
                <w:sz w:val="28"/>
                <w:szCs w:val="28"/>
                <w:highlight w:val="red"/>
              </w:rPr>
              <w:t xml:space="preserve">На рассмотрение представлен ССР в формате </w:t>
            </w:r>
            <w:proofErr w:type="spellStart"/>
            <w:r w:rsidRPr="00BE7592">
              <w:rPr>
                <w:sz w:val="28"/>
                <w:szCs w:val="28"/>
                <w:highlight w:val="red"/>
              </w:rPr>
              <w:t>ggе</w:t>
            </w:r>
            <w:proofErr w:type="spellEnd"/>
            <w:r w:rsidRPr="00BE7592">
              <w:rPr>
                <w:sz w:val="28"/>
                <w:szCs w:val="28"/>
                <w:highlight w:val="red"/>
              </w:rPr>
              <w:t xml:space="preserve"> без электронной подписи заказчика (</w:t>
            </w:r>
            <w:r w:rsidRPr="00BE7592">
              <w:rPr>
                <w:b/>
                <w:sz w:val="28"/>
                <w:szCs w:val="28"/>
                <w:highlight w:val="red"/>
              </w:rPr>
              <w:t>подпись заказчика – обязательна</w:t>
            </w:r>
            <w:r w:rsidRPr="00BE7592">
              <w:rPr>
                <w:sz w:val="28"/>
                <w:szCs w:val="28"/>
                <w:highlight w:val="red"/>
              </w:rPr>
              <w:t>). Кроме того, отсутствуют ИУЛ к ВОР, ИУЛ к конъюнктурному анализу;</w:t>
            </w:r>
          </w:p>
        </w:tc>
        <w:tc>
          <w:tcPr>
            <w:tcW w:w="4072" w:type="dxa"/>
          </w:tcPr>
          <w:p w14:paraId="6AC253BA" w14:textId="2F6C4116" w:rsidR="000E63AE" w:rsidRPr="00BE7592" w:rsidRDefault="00BE7592" w:rsidP="00BE7592">
            <w:pPr>
              <w:jc w:val="both"/>
              <w:outlineLvl w:val="0"/>
              <w:rPr>
                <w:b/>
                <w:sz w:val="28"/>
                <w:szCs w:val="28"/>
                <w:highlight w:val="red"/>
              </w:rPr>
            </w:pPr>
            <w:r w:rsidRPr="00BE7592">
              <w:rPr>
                <w:sz w:val="28"/>
                <w:szCs w:val="28"/>
                <w:highlight w:val="red"/>
              </w:rPr>
              <w:t xml:space="preserve">Проектировщикам: просьба подписать ССРСС в формате </w:t>
            </w:r>
            <w:proofErr w:type="spellStart"/>
            <w:r w:rsidRPr="00BE7592">
              <w:rPr>
                <w:sz w:val="28"/>
                <w:szCs w:val="28"/>
                <w:highlight w:val="red"/>
                <w:lang w:val="en-US"/>
              </w:rPr>
              <w:t>gge</w:t>
            </w:r>
            <w:proofErr w:type="spellEnd"/>
            <w:r w:rsidRPr="00BE7592">
              <w:rPr>
                <w:sz w:val="28"/>
                <w:szCs w:val="28"/>
                <w:highlight w:val="red"/>
              </w:rPr>
              <w:t xml:space="preserve"> электронной подписью.</w:t>
            </w:r>
          </w:p>
        </w:tc>
      </w:tr>
      <w:tr w:rsidR="000E63AE" w:rsidRPr="000E63AE" w14:paraId="3DAB1E02" w14:textId="3A651381" w:rsidTr="000E63AE">
        <w:tc>
          <w:tcPr>
            <w:tcW w:w="5851" w:type="dxa"/>
          </w:tcPr>
          <w:p w14:paraId="0642516C" w14:textId="77777777" w:rsidR="000E63AE" w:rsidRDefault="000E63AE" w:rsidP="00085E10">
            <w:pPr>
              <w:pStyle w:val="a3"/>
              <w:numPr>
                <w:ilvl w:val="0"/>
                <w:numId w:val="36"/>
              </w:numPr>
              <w:shd w:val="clear" w:color="auto" w:fill="FFFFFF"/>
              <w:ind w:left="0" w:firstLine="709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определение затрат по стоимости материалов на основании прайс-листов не обосновано.</w:t>
            </w:r>
          </w:p>
          <w:p w14:paraId="2EBAD78F" w14:textId="77777777" w:rsidR="00BE7592" w:rsidRDefault="00BE7592" w:rsidP="00BE759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Конъюнктурный анализ проводится по данным производителей (поставщиков) соответствующего субъекта РФ (части территории субъекта РФ), на территории которого осуществляется строительство (Методика определения сметной стоимости от 04.08.2020 № 421/пр., п.14б).</w:t>
            </w:r>
          </w:p>
          <w:p w14:paraId="52371ED1" w14:textId="77777777" w:rsidR="00BE7592" w:rsidRDefault="00BE7592" w:rsidP="00BE759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 xml:space="preserve">Конъюнктурный анализ выполнен не корректно, </w:t>
            </w:r>
            <w:r w:rsidRPr="000E63AE">
              <w:rPr>
                <w:color w:val="000000"/>
                <w:sz w:val="28"/>
                <w:szCs w:val="28"/>
              </w:rPr>
              <w:t>в составе конъюнктурного анализа коды на учет в отпускной цене затрат на перевозку строительного ресурса (01 - с учетом затрат на перевозку, 02 - без учета затрат на перевозку), сформированы некорректно (код формируется в соответствии с требованиями Методики определения сметной стоимости от 04.08.2020 № 421/пр. в редакции 557/пр., п. 23)</w:t>
            </w:r>
            <w:r w:rsidRPr="000E63AE">
              <w:rPr>
                <w:sz w:val="28"/>
                <w:szCs w:val="28"/>
              </w:rPr>
              <w:t>.</w:t>
            </w:r>
          </w:p>
          <w:p w14:paraId="4E682DFA" w14:textId="77777777" w:rsidR="00BE7592" w:rsidRDefault="00BE7592" w:rsidP="00BE759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В составе конъюнктурного анализа затраты на транспортные расходы 3% учтены не обоснованно. Стоимость транспортных затрат определяется на основании расчета с учетом данных о расстоянии перевозки, классе груза, типе транспорта, наличии погрузочно-разгрузочных работ и прочих условий транспортировки (Методика определения сметной стоимости строительства утвержденной приказом от 04.08.2020 № 421/пр., п.91).</w:t>
            </w:r>
          </w:p>
          <w:p w14:paraId="663C9849" w14:textId="0DB8AC5C" w:rsidR="00BE7592" w:rsidRPr="00BE7592" w:rsidRDefault="00BE7592" w:rsidP="00BE759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3AE">
              <w:rPr>
                <w:color w:val="000000"/>
                <w:sz w:val="28"/>
                <w:szCs w:val="28"/>
              </w:rPr>
              <w:t xml:space="preserve">Конъюнктурный анализ, представленный на рассмотрение </w:t>
            </w:r>
            <w:r w:rsidRPr="000E63AE">
              <w:rPr>
                <w:b/>
                <w:color w:val="000000"/>
                <w:sz w:val="28"/>
                <w:szCs w:val="28"/>
              </w:rPr>
              <w:t>не подписан заказчиком</w:t>
            </w:r>
            <w:r w:rsidRPr="000E63AE">
              <w:rPr>
                <w:color w:val="000000"/>
                <w:sz w:val="28"/>
                <w:szCs w:val="28"/>
              </w:rPr>
              <w:t xml:space="preserve"> (Методика определения сметной стоимости от 04.08.2020 № 421/пр. в редакции 557/пр., п. 13).</w:t>
            </w:r>
          </w:p>
        </w:tc>
        <w:tc>
          <w:tcPr>
            <w:tcW w:w="4072" w:type="dxa"/>
          </w:tcPr>
          <w:p w14:paraId="643FA01C" w14:textId="3074AAA0" w:rsidR="000E63AE" w:rsidRDefault="00BE7592" w:rsidP="00BE759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E7592">
              <w:rPr>
                <w:sz w:val="28"/>
                <w:szCs w:val="28"/>
              </w:rPr>
              <w:t>Замечан</w:t>
            </w:r>
            <w:r w:rsidR="00321737">
              <w:rPr>
                <w:sz w:val="28"/>
                <w:szCs w:val="28"/>
              </w:rPr>
              <w:t>ие принято,</w:t>
            </w:r>
          </w:p>
          <w:p w14:paraId="1F9D9771" w14:textId="77777777" w:rsidR="00BE7592" w:rsidRDefault="00321737" w:rsidP="0032173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21737">
              <w:rPr>
                <w:sz w:val="28"/>
                <w:szCs w:val="28"/>
              </w:rPr>
              <w:t xml:space="preserve">Коммерческие предложения откорректированы, учтена стоимость ресурсов с учетом доставки до объекта строительства, код </w:t>
            </w:r>
            <w:r>
              <w:rPr>
                <w:sz w:val="28"/>
                <w:szCs w:val="28"/>
              </w:rPr>
              <w:t>КСР принят 01.</w:t>
            </w:r>
          </w:p>
          <w:p w14:paraId="1CC73FAE" w14:textId="2F07C76E" w:rsidR="00321737" w:rsidRDefault="00321737" w:rsidP="0032173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Термостабилизаторы</w:t>
            </w:r>
            <w:proofErr w:type="spellEnd"/>
            <w:r>
              <w:rPr>
                <w:sz w:val="28"/>
                <w:szCs w:val="28"/>
              </w:rPr>
              <w:t xml:space="preserve"> учтены по данным одного поставщика, письмо от Заказчика о подтверждении закупки у единственного поставщика приложено</w:t>
            </w:r>
          </w:p>
          <w:p w14:paraId="52AA1E9E" w14:textId="3D6D14E4" w:rsidR="00321737" w:rsidRPr="00321737" w:rsidRDefault="00321737" w:rsidP="0032173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21737">
              <w:rPr>
                <w:sz w:val="28"/>
                <w:szCs w:val="28"/>
                <w:highlight w:val="red"/>
              </w:rPr>
              <w:t>Проектировщикам: просьба подписать КАЦ у Заказчика</w:t>
            </w:r>
          </w:p>
        </w:tc>
      </w:tr>
      <w:tr w:rsidR="000E63AE" w:rsidRPr="000E63AE" w14:paraId="7BAAC367" w14:textId="12CE2E89" w:rsidTr="000E63AE">
        <w:tc>
          <w:tcPr>
            <w:tcW w:w="5851" w:type="dxa"/>
          </w:tcPr>
          <w:p w14:paraId="31509682" w14:textId="01521632" w:rsidR="000E63AE" w:rsidRPr="000E63AE" w:rsidRDefault="000E63AE" w:rsidP="00085E10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E63AE">
              <w:rPr>
                <w:b/>
                <w:bCs/>
                <w:i/>
                <w:iCs/>
                <w:sz w:val="28"/>
                <w:szCs w:val="28"/>
              </w:rPr>
              <w:t>Сводный сметный расчет капитального ремонта:</w:t>
            </w:r>
          </w:p>
        </w:tc>
        <w:tc>
          <w:tcPr>
            <w:tcW w:w="4072" w:type="dxa"/>
          </w:tcPr>
          <w:p w14:paraId="0ADBEB1B" w14:textId="77777777" w:rsidR="000E63AE" w:rsidRPr="000E63AE" w:rsidRDefault="000E63AE" w:rsidP="00085E10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0E63AE" w:rsidRPr="000E63AE" w14:paraId="53FA5F26" w14:textId="31D71A2A" w:rsidTr="000E63AE">
        <w:tc>
          <w:tcPr>
            <w:tcW w:w="5851" w:type="dxa"/>
          </w:tcPr>
          <w:p w14:paraId="61173FE0" w14:textId="7FA32A8A" w:rsidR="000E63AE" w:rsidRPr="000E63AE" w:rsidRDefault="000E63AE" w:rsidP="00085E10">
            <w:pPr>
              <w:pStyle w:val="a3"/>
              <w:numPr>
                <w:ilvl w:val="0"/>
                <w:numId w:val="36"/>
              </w:numPr>
              <w:ind w:left="0" w:firstLine="709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0E63AE">
              <w:rPr>
                <w:b/>
                <w:sz w:val="28"/>
                <w:szCs w:val="28"/>
              </w:rPr>
              <w:t xml:space="preserve">не исправлено. </w:t>
            </w:r>
            <w:r w:rsidRPr="000E63AE">
              <w:rPr>
                <w:sz w:val="28"/>
                <w:szCs w:val="28"/>
              </w:rPr>
              <w:t>включение в состав сметной стоимости затрат на производство работ в зимнее время (п. 3), строительный контроль (п. 6), ПИР (</w:t>
            </w:r>
            <w:proofErr w:type="spellStart"/>
            <w:r w:rsidRPr="000E63AE">
              <w:rPr>
                <w:sz w:val="28"/>
                <w:szCs w:val="28"/>
              </w:rPr>
              <w:t>пп</w:t>
            </w:r>
            <w:proofErr w:type="spellEnd"/>
            <w:r w:rsidRPr="000E63AE">
              <w:rPr>
                <w:sz w:val="28"/>
                <w:szCs w:val="28"/>
              </w:rPr>
              <w:t>. 7-12) не подтверждено исходными данными заказчика для составления сметной документации;</w:t>
            </w:r>
          </w:p>
        </w:tc>
        <w:tc>
          <w:tcPr>
            <w:tcW w:w="4072" w:type="dxa"/>
          </w:tcPr>
          <w:p w14:paraId="70D42889" w14:textId="77777777" w:rsidR="00321737" w:rsidRDefault="00321737" w:rsidP="0032173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Замечание принято, исходные данные загружены </w:t>
            </w:r>
            <w:r w:rsidRPr="000E63AE">
              <w:rPr>
                <w:sz w:val="28"/>
                <w:szCs w:val="28"/>
              </w:rPr>
              <w:t>в папку «Задание на проектирование»</w:t>
            </w:r>
            <w:r>
              <w:rPr>
                <w:sz w:val="28"/>
                <w:szCs w:val="28"/>
              </w:rPr>
              <w:t>.</w:t>
            </w:r>
          </w:p>
          <w:p w14:paraId="24138F4E" w14:textId="77777777" w:rsidR="000E63AE" w:rsidRPr="000E63AE" w:rsidRDefault="000E63AE" w:rsidP="000E63AE">
            <w:pPr>
              <w:pStyle w:val="a3"/>
              <w:ind w:left="709"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  <w:tr w:rsidR="000E63AE" w:rsidRPr="000E63AE" w14:paraId="49846BFE" w14:textId="37352200" w:rsidTr="000E63AE">
        <w:tc>
          <w:tcPr>
            <w:tcW w:w="5851" w:type="dxa"/>
          </w:tcPr>
          <w:p w14:paraId="074B5164" w14:textId="77777777" w:rsidR="000E63AE" w:rsidRDefault="000E63AE" w:rsidP="00085E10">
            <w:pPr>
              <w:pStyle w:val="a3"/>
              <w:numPr>
                <w:ilvl w:val="0"/>
                <w:numId w:val="36"/>
              </w:numPr>
              <w:shd w:val="clear" w:color="auto" w:fill="FFFFFF"/>
              <w:ind w:left="0" w:firstLine="709"/>
              <w:jc w:val="both"/>
              <w:rPr>
                <w:sz w:val="28"/>
                <w:szCs w:val="28"/>
              </w:rPr>
            </w:pPr>
            <w:r w:rsidRPr="000E63AE">
              <w:rPr>
                <w:b/>
                <w:sz w:val="28"/>
                <w:szCs w:val="28"/>
              </w:rPr>
              <w:t xml:space="preserve">не исправлено. </w:t>
            </w:r>
            <w:r w:rsidRPr="000E63AE">
              <w:rPr>
                <w:sz w:val="28"/>
                <w:szCs w:val="28"/>
              </w:rPr>
              <w:t>в составе сводного сметного расчета затраты по утилизации мусора (п. 5) учтены не обоснованно.</w:t>
            </w:r>
          </w:p>
          <w:p w14:paraId="0DBCBA93" w14:textId="77777777" w:rsidR="00321737" w:rsidRDefault="00321737" w:rsidP="0032173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21737">
              <w:rPr>
                <w:sz w:val="28"/>
                <w:szCs w:val="28"/>
              </w:rPr>
              <w:t xml:space="preserve">Затраты по размещению, утилизации и (или) обезвреживанию отходов строительного производства (строительного мусора, грунта и прочих отходов, в том числе  загрязненных опасными веществами) определяются на основании данных проектной документации по ценам, тарифам, установленным в соответствии с законодательством РФ и  учитываются в главе 9 «Прочие работы и затраты» (гр. 7, 8) сводного сметного расчета стоимости строительства (Методика определения сметной стоимости строительства, от 04.08.2020 № 421/пр., приложение № 9, </w:t>
            </w:r>
            <w:proofErr w:type="spellStart"/>
            <w:r w:rsidRPr="00321737">
              <w:rPr>
                <w:sz w:val="28"/>
                <w:szCs w:val="28"/>
              </w:rPr>
              <w:t>пп</w:t>
            </w:r>
            <w:proofErr w:type="spellEnd"/>
            <w:r w:rsidRPr="00321737">
              <w:rPr>
                <w:sz w:val="28"/>
                <w:szCs w:val="28"/>
              </w:rPr>
              <w:t>. 2.10, 2.11).</w:t>
            </w:r>
          </w:p>
          <w:p w14:paraId="7BDF887F" w14:textId="1C4E60F6" w:rsidR="00321737" w:rsidRPr="00321737" w:rsidRDefault="00321737" w:rsidP="0032173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Кроме того, затраты по утилизации мусора подтверждаются расчетом по весу мусора от демонтажа и транспортной схемой, согласованной заказчиком, кроме того, затраты учитываются формулой, стоимость утилизации за единицу умноженная на объем (вес) мусора, коммерческое предложение обосновывающее стоимость утилизации в составе представленной документации.</w:t>
            </w:r>
          </w:p>
        </w:tc>
        <w:tc>
          <w:tcPr>
            <w:tcW w:w="4072" w:type="dxa"/>
          </w:tcPr>
          <w:p w14:paraId="0C663ABC" w14:textId="37EAD9E4" w:rsidR="000E63AE" w:rsidRPr="00321737" w:rsidRDefault="00321737" w:rsidP="00321737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321737">
              <w:rPr>
                <w:sz w:val="28"/>
                <w:szCs w:val="28"/>
              </w:rPr>
              <w:t>Замечание принято,</w:t>
            </w:r>
            <w:r>
              <w:rPr>
                <w:sz w:val="28"/>
                <w:szCs w:val="28"/>
              </w:rPr>
              <w:t xml:space="preserve"> приложено письмо от Заказчика с согласованием тарифа на размещение строительного мусора, а также приложена транспортная схема.</w:t>
            </w:r>
          </w:p>
        </w:tc>
      </w:tr>
      <w:tr w:rsidR="000E63AE" w:rsidRPr="000E63AE" w14:paraId="617995A3" w14:textId="4847C865" w:rsidTr="000E63AE">
        <w:tc>
          <w:tcPr>
            <w:tcW w:w="5851" w:type="dxa"/>
          </w:tcPr>
          <w:p w14:paraId="6D1B7A55" w14:textId="77777777" w:rsidR="000E63AE" w:rsidRPr="000402E5" w:rsidRDefault="000E63AE" w:rsidP="00085E10">
            <w:pPr>
              <w:pStyle w:val="a3"/>
              <w:numPr>
                <w:ilvl w:val="0"/>
                <w:numId w:val="36"/>
              </w:numPr>
              <w:shd w:val="clear" w:color="auto" w:fill="FFFFFF"/>
              <w:ind w:left="0" w:firstLine="709"/>
              <w:jc w:val="both"/>
              <w:rPr>
                <w:sz w:val="28"/>
                <w:szCs w:val="28"/>
                <w:highlight w:val="red"/>
              </w:rPr>
            </w:pPr>
            <w:r w:rsidRPr="000402E5">
              <w:rPr>
                <w:b/>
                <w:sz w:val="28"/>
                <w:szCs w:val="28"/>
                <w:highlight w:val="red"/>
              </w:rPr>
              <w:t xml:space="preserve">не исправлено. </w:t>
            </w:r>
            <w:r w:rsidRPr="000402E5">
              <w:rPr>
                <w:sz w:val="28"/>
                <w:szCs w:val="28"/>
                <w:highlight w:val="red"/>
              </w:rPr>
              <w:t>затраты на проектные и изыскательские работы (</w:t>
            </w:r>
            <w:proofErr w:type="spellStart"/>
            <w:r w:rsidRPr="000402E5">
              <w:rPr>
                <w:sz w:val="28"/>
                <w:szCs w:val="28"/>
                <w:highlight w:val="red"/>
              </w:rPr>
              <w:t>пп</w:t>
            </w:r>
            <w:proofErr w:type="spellEnd"/>
            <w:r w:rsidRPr="000402E5">
              <w:rPr>
                <w:sz w:val="28"/>
                <w:szCs w:val="28"/>
                <w:highlight w:val="red"/>
              </w:rPr>
              <w:t>. 6-15) учтены не обоснованно, обоснованием включения затрат на проектно-изыскательские работы в состав сводного сметного расчета являются договоры и сметы на проектно-изыскательские работы.</w:t>
            </w:r>
          </w:p>
          <w:p w14:paraId="230A6962" w14:textId="52311047" w:rsidR="00321737" w:rsidRPr="000402E5" w:rsidRDefault="00321737" w:rsidP="00321737">
            <w:pPr>
              <w:shd w:val="clear" w:color="auto" w:fill="FFFFFF"/>
              <w:jc w:val="both"/>
              <w:rPr>
                <w:sz w:val="28"/>
                <w:szCs w:val="28"/>
                <w:highlight w:val="red"/>
              </w:rPr>
            </w:pPr>
            <w:r w:rsidRPr="000402E5">
              <w:rPr>
                <w:sz w:val="28"/>
                <w:szCs w:val="28"/>
                <w:highlight w:val="red"/>
              </w:rPr>
              <w:t>Сводная смета и локальные сметы ПИР не согласованы заказчиком;</w:t>
            </w:r>
          </w:p>
        </w:tc>
        <w:tc>
          <w:tcPr>
            <w:tcW w:w="4072" w:type="dxa"/>
          </w:tcPr>
          <w:p w14:paraId="04DF9F97" w14:textId="19144B30" w:rsidR="000E63AE" w:rsidRPr="000402E5" w:rsidRDefault="00321737" w:rsidP="00321737">
            <w:pPr>
              <w:shd w:val="clear" w:color="auto" w:fill="FFFFFF"/>
              <w:jc w:val="both"/>
              <w:rPr>
                <w:b/>
                <w:sz w:val="28"/>
                <w:szCs w:val="28"/>
                <w:highlight w:val="red"/>
              </w:rPr>
            </w:pPr>
            <w:r w:rsidRPr="000402E5">
              <w:rPr>
                <w:sz w:val="28"/>
                <w:szCs w:val="28"/>
                <w:highlight w:val="red"/>
              </w:rPr>
              <w:t xml:space="preserve">Проектировщикам: просьба </w:t>
            </w:r>
            <w:r w:rsidRPr="000402E5">
              <w:rPr>
                <w:sz w:val="28"/>
                <w:szCs w:val="28"/>
                <w:highlight w:val="red"/>
              </w:rPr>
              <w:t>загрузить сводную смету ПИР и локальные сметы ПИР</w:t>
            </w:r>
            <w:r w:rsidR="000402E5" w:rsidRPr="000402E5">
              <w:rPr>
                <w:sz w:val="28"/>
                <w:szCs w:val="28"/>
                <w:highlight w:val="red"/>
              </w:rPr>
              <w:t xml:space="preserve"> подписанные Заказчиком</w:t>
            </w:r>
          </w:p>
        </w:tc>
      </w:tr>
      <w:tr w:rsidR="000E63AE" w:rsidRPr="000E63AE" w14:paraId="0597D80D" w14:textId="4F4DE716" w:rsidTr="000E63AE">
        <w:tc>
          <w:tcPr>
            <w:tcW w:w="5851" w:type="dxa"/>
          </w:tcPr>
          <w:p w14:paraId="1CB5CD76" w14:textId="5A91120E" w:rsidR="000E63AE" w:rsidRPr="000E63AE" w:rsidRDefault="000E63AE" w:rsidP="00085E10">
            <w:pPr>
              <w:pStyle w:val="a3"/>
              <w:shd w:val="clear" w:color="auto" w:fill="FFFFFF"/>
              <w:ind w:left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E63AE">
              <w:rPr>
                <w:b/>
                <w:bCs/>
                <w:i/>
                <w:iCs/>
                <w:sz w:val="28"/>
                <w:szCs w:val="28"/>
              </w:rPr>
              <w:t>Локальный сметный расчет № 02-01-01 на Конструктивные решения:</w:t>
            </w:r>
          </w:p>
        </w:tc>
        <w:tc>
          <w:tcPr>
            <w:tcW w:w="4072" w:type="dxa"/>
          </w:tcPr>
          <w:p w14:paraId="7AA70F54" w14:textId="77777777" w:rsidR="000E63AE" w:rsidRPr="000E63AE" w:rsidRDefault="000E63AE" w:rsidP="00085E10">
            <w:pPr>
              <w:pStyle w:val="a3"/>
              <w:shd w:val="clear" w:color="auto" w:fill="FFFFFF"/>
              <w:ind w:left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0E63AE" w:rsidRPr="000E63AE" w14:paraId="418D89C7" w14:textId="76040FA2" w:rsidTr="000E63AE">
        <w:tc>
          <w:tcPr>
            <w:tcW w:w="5851" w:type="dxa"/>
          </w:tcPr>
          <w:p w14:paraId="2D481655" w14:textId="4B1D48E2" w:rsidR="000E63AE" w:rsidRPr="000402E5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709"/>
              <w:jc w:val="both"/>
              <w:outlineLvl w:val="0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затраты (</w:t>
            </w:r>
            <w:proofErr w:type="spellStart"/>
            <w:r w:rsidRPr="000402E5">
              <w:rPr>
                <w:sz w:val="28"/>
                <w:szCs w:val="28"/>
              </w:rPr>
              <w:t>пп</w:t>
            </w:r>
            <w:proofErr w:type="spellEnd"/>
            <w:r w:rsidRPr="000402E5">
              <w:rPr>
                <w:sz w:val="28"/>
                <w:szCs w:val="28"/>
              </w:rPr>
              <w:t>. 29, 32, 81, 82) учесть на основании ФСБЦ-12.2.05.10-0036;</w:t>
            </w:r>
          </w:p>
        </w:tc>
        <w:tc>
          <w:tcPr>
            <w:tcW w:w="4072" w:type="dxa"/>
          </w:tcPr>
          <w:p w14:paraId="14D8BF74" w14:textId="744F173D" w:rsidR="000E63AE" w:rsidRPr="000402E5" w:rsidRDefault="000402E5" w:rsidP="000402E5">
            <w:pPr>
              <w:spacing w:line="276" w:lineRule="auto"/>
              <w:jc w:val="both"/>
              <w:outlineLvl w:val="0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Замечание принято, исправлено.</w:t>
            </w:r>
          </w:p>
        </w:tc>
      </w:tr>
      <w:tr w:rsidR="000E63AE" w:rsidRPr="000E63AE" w14:paraId="7DE9C54D" w14:textId="5A357385" w:rsidTr="000E63AE">
        <w:tc>
          <w:tcPr>
            <w:tcW w:w="5851" w:type="dxa"/>
          </w:tcPr>
          <w:p w14:paraId="6DEB7B65" w14:textId="39E09914" w:rsidR="000E63AE" w:rsidRPr="000402E5" w:rsidRDefault="000E63AE" w:rsidP="00085E10">
            <w:pPr>
              <w:pStyle w:val="a3"/>
              <w:numPr>
                <w:ilvl w:val="0"/>
                <w:numId w:val="36"/>
              </w:numPr>
              <w:shd w:val="clear" w:color="auto" w:fill="FFFFFF"/>
              <w:ind w:left="0" w:firstLine="709"/>
              <w:jc w:val="both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 xml:space="preserve">сметный объем по стоимости мастики (п. 63) не обоснованно завышены в 1000 </w:t>
            </w:r>
            <w:proofErr w:type="gramStart"/>
            <w:r w:rsidRPr="000402E5">
              <w:rPr>
                <w:sz w:val="28"/>
                <w:szCs w:val="28"/>
              </w:rPr>
              <w:t>раз;  исправлено</w:t>
            </w:r>
            <w:proofErr w:type="gramEnd"/>
          </w:p>
        </w:tc>
        <w:tc>
          <w:tcPr>
            <w:tcW w:w="4072" w:type="dxa"/>
          </w:tcPr>
          <w:p w14:paraId="4F9D9FDD" w14:textId="3EB21886" w:rsidR="000E63AE" w:rsidRPr="000402E5" w:rsidRDefault="000402E5" w:rsidP="000E63A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Замечание принято, исправлено.</w:t>
            </w:r>
          </w:p>
        </w:tc>
      </w:tr>
      <w:tr w:rsidR="000E63AE" w:rsidRPr="000E63AE" w14:paraId="0708CCFE" w14:textId="6D0AC65C" w:rsidTr="000E63AE">
        <w:tc>
          <w:tcPr>
            <w:tcW w:w="5851" w:type="dxa"/>
          </w:tcPr>
          <w:p w14:paraId="0C4325AB" w14:textId="31814890" w:rsidR="000E63AE" w:rsidRPr="000402E5" w:rsidRDefault="000E63AE" w:rsidP="00085E10">
            <w:pPr>
              <w:pStyle w:val="a3"/>
              <w:numPr>
                <w:ilvl w:val="0"/>
                <w:numId w:val="36"/>
              </w:numPr>
              <w:shd w:val="clear" w:color="auto" w:fill="FFFFFF"/>
              <w:ind w:left="0" w:firstLine="709"/>
              <w:jc w:val="both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затраты (п. 68) учесть на основании</w:t>
            </w:r>
            <w:r w:rsidRPr="000402E5">
              <w:t xml:space="preserve"> </w:t>
            </w:r>
            <w:r w:rsidRPr="000402E5">
              <w:rPr>
                <w:sz w:val="28"/>
                <w:szCs w:val="28"/>
              </w:rPr>
              <w:t>ГЭСН01-02-057-02; исправлено</w:t>
            </w:r>
          </w:p>
        </w:tc>
        <w:tc>
          <w:tcPr>
            <w:tcW w:w="4072" w:type="dxa"/>
          </w:tcPr>
          <w:p w14:paraId="5168B8E6" w14:textId="1B5DB0AA" w:rsidR="000E63AE" w:rsidRPr="000402E5" w:rsidRDefault="000402E5" w:rsidP="000402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Замечание принято, исправлено.</w:t>
            </w:r>
          </w:p>
        </w:tc>
      </w:tr>
      <w:tr w:rsidR="000E63AE" w:rsidRPr="000E63AE" w14:paraId="3ED131C2" w14:textId="398A2499" w:rsidTr="000E63AE">
        <w:tc>
          <w:tcPr>
            <w:tcW w:w="5851" w:type="dxa"/>
          </w:tcPr>
          <w:p w14:paraId="77ACE4C4" w14:textId="18B248F3" w:rsidR="000E63AE" w:rsidRPr="000402E5" w:rsidRDefault="000E63AE" w:rsidP="00085E10">
            <w:pPr>
              <w:pStyle w:val="a3"/>
              <w:numPr>
                <w:ilvl w:val="0"/>
                <w:numId w:val="36"/>
              </w:numPr>
              <w:shd w:val="clear" w:color="auto" w:fill="FFFFFF"/>
              <w:ind w:left="0" w:firstLine="709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0402E5">
              <w:rPr>
                <w:sz w:val="28"/>
                <w:szCs w:val="28"/>
              </w:rPr>
              <w:t>затраты по приготовлению асфальтобетонной смеси (п. 74) не подтверждены данными ПД, исключить;</w:t>
            </w:r>
          </w:p>
        </w:tc>
        <w:tc>
          <w:tcPr>
            <w:tcW w:w="4072" w:type="dxa"/>
          </w:tcPr>
          <w:p w14:paraId="3FD2E723" w14:textId="77777777" w:rsidR="000402E5" w:rsidRPr="000402E5" w:rsidRDefault="000402E5" w:rsidP="000402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 xml:space="preserve">Согласно сплит-форме: п.3 Для 3 ценовой зоны Красноярского края индексы по группам однородных строительных ресурсов на смеси асфальтобетонные не публикуются. </w:t>
            </w:r>
          </w:p>
          <w:p w14:paraId="03AAE1A5" w14:textId="18F9FE9C" w:rsidR="000E63AE" w:rsidRPr="000402E5" w:rsidRDefault="000402E5" w:rsidP="000402E5">
            <w:pPr>
              <w:shd w:val="clear" w:color="auto" w:fill="FFFFFF"/>
              <w:jc w:val="both"/>
              <w:rPr>
                <w:sz w:val="28"/>
                <w:szCs w:val="28"/>
                <w:highlight w:val="green"/>
              </w:rPr>
            </w:pPr>
            <w:r w:rsidRPr="000402E5">
              <w:rPr>
                <w:sz w:val="28"/>
                <w:szCs w:val="28"/>
              </w:rPr>
              <w:t>Для включения в локальные сметные расчеты по таким строительным ресурсам определяется стоимость их изготовления в построечных условиях. В связи с этим добавлено приготовление асфальтобетона.</w:t>
            </w:r>
          </w:p>
        </w:tc>
      </w:tr>
      <w:tr w:rsidR="000E63AE" w:rsidRPr="000E63AE" w14:paraId="039777CF" w14:textId="4D9F252C" w:rsidTr="000E63AE">
        <w:tc>
          <w:tcPr>
            <w:tcW w:w="5851" w:type="dxa"/>
          </w:tcPr>
          <w:p w14:paraId="7A6EB15F" w14:textId="04406E75" w:rsidR="000E63AE" w:rsidRPr="000E63AE" w:rsidRDefault="000E63AE" w:rsidP="00085E10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E63AE">
              <w:rPr>
                <w:b/>
                <w:bCs/>
                <w:i/>
                <w:iCs/>
                <w:sz w:val="28"/>
                <w:szCs w:val="28"/>
              </w:rPr>
              <w:t>Локальный сметный расчет № 02-01-02 на Температурную стабилизацию грунтов основания:</w:t>
            </w:r>
          </w:p>
        </w:tc>
        <w:tc>
          <w:tcPr>
            <w:tcW w:w="4072" w:type="dxa"/>
          </w:tcPr>
          <w:p w14:paraId="6D61E598" w14:textId="77777777" w:rsidR="000E63AE" w:rsidRPr="000E63AE" w:rsidRDefault="000E63AE" w:rsidP="00085E10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0E63AE" w:rsidRPr="000E63AE" w14:paraId="6747ECB0" w14:textId="5FB1E58A" w:rsidTr="000E63AE">
        <w:tc>
          <w:tcPr>
            <w:tcW w:w="5851" w:type="dxa"/>
          </w:tcPr>
          <w:p w14:paraId="64DC020F" w14:textId="6C7FB30F" w:rsidR="000E63AE" w:rsidRPr="000402E5" w:rsidRDefault="000E63AE" w:rsidP="00085E10">
            <w:pPr>
              <w:numPr>
                <w:ilvl w:val="0"/>
                <w:numId w:val="36"/>
              </w:numPr>
              <w:spacing w:line="276" w:lineRule="auto"/>
              <w:ind w:left="142" w:firstLine="567"/>
              <w:jc w:val="both"/>
              <w:outlineLvl w:val="0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 xml:space="preserve">затраты (п. 4) учесть на основании ГЭСН04-02-010-03, затраты (п. </w:t>
            </w:r>
            <w:proofErr w:type="gramStart"/>
            <w:r w:rsidRPr="000402E5">
              <w:rPr>
                <w:sz w:val="28"/>
                <w:szCs w:val="28"/>
              </w:rPr>
              <w:t>5)-</w:t>
            </w:r>
            <w:proofErr w:type="gramEnd"/>
            <w:r w:rsidRPr="000402E5">
              <w:rPr>
                <w:sz w:val="28"/>
                <w:szCs w:val="28"/>
              </w:rPr>
              <w:t xml:space="preserve"> на основании ФСБЦ-23.3.03.02-0055;</w:t>
            </w:r>
          </w:p>
        </w:tc>
        <w:tc>
          <w:tcPr>
            <w:tcW w:w="4072" w:type="dxa"/>
          </w:tcPr>
          <w:p w14:paraId="46BFB992" w14:textId="0CE1BEEE" w:rsidR="000E63AE" w:rsidRPr="000402E5" w:rsidRDefault="000402E5" w:rsidP="000402E5">
            <w:pPr>
              <w:spacing w:line="276" w:lineRule="auto"/>
              <w:ind w:left="142"/>
              <w:jc w:val="both"/>
              <w:outlineLvl w:val="0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Замечание принято, исправлено.</w:t>
            </w:r>
          </w:p>
        </w:tc>
      </w:tr>
      <w:tr w:rsidR="000E63AE" w:rsidRPr="000E63AE" w14:paraId="11AB4CEA" w14:textId="443EF918" w:rsidTr="000E63AE">
        <w:tc>
          <w:tcPr>
            <w:tcW w:w="5851" w:type="dxa"/>
          </w:tcPr>
          <w:p w14:paraId="4D5003B6" w14:textId="35A29B5E" w:rsidR="000E63AE" w:rsidRPr="000E63AE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709"/>
              <w:jc w:val="both"/>
              <w:outlineLvl w:val="0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затраты (п. 4) учитываются на основании ГЭСН04-02-011-04;</w:t>
            </w:r>
          </w:p>
        </w:tc>
        <w:tc>
          <w:tcPr>
            <w:tcW w:w="4072" w:type="dxa"/>
          </w:tcPr>
          <w:p w14:paraId="3EE6EC81" w14:textId="4B665D6B" w:rsidR="000E63AE" w:rsidRPr="000E63AE" w:rsidRDefault="000402E5" w:rsidP="000402E5">
            <w:pPr>
              <w:spacing w:line="276" w:lineRule="auto"/>
              <w:jc w:val="both"/>
              <w:outlineLvl w:val="0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Замечание принято, исправлено.</w:t>
            </w:r>
          </w:p>
        </w:tc>
      </w:tr>
      <w:tr w:rsidR="000E63AE" w:rsidRPr="000E63AE" w14:paraId="1D37C634" w14:textId="3C0BE216" w:rsidTr="000E63AE">
        <w:tc>
          <w:tcPr>
            <w:tcW w:w="5851" w:type="dxa"/>
          </w:tcPr>
          <w:p w14:paraId="73B260C8" w14:textId="3F1D9DC7" w:rsidR="000E63AE" w:rsidRPr="000E63AE" w:rsidRDefault="000E63AE" w:rsidP="00085E10">
            <w:pPr>
              <w:pStyle w:val="a3"/>
              <w:shd w:val="clear" w:color="auto" w:fill="FFFFFF"/>
              <w:ind w:left="0"/>
              <w:jc w:val="center"/>
              <w:rPr>
                <w:sz w:val="28"/>
                <w:szCs w:val="28"/>
              </w:rPr>
            </w:pPr>
            <w:r w:rsidRPr="000E63AE">
              <w:rPr>
                <w:b/>
                <w:bCs/>
                <w:i/>
                <w:iCs/>
                <w:sz w:val="28"/>
                <w:szCs w:val="28"/>
              </w:rPr>
              <w:t>Локальный сметный расчет № 09-01-01 на Геотехнический мониторинг:</w:t>
            </w:r>
          </w:p>
        </w:tc>
        <w:tc>
          <w:tcPr>
            <w:tcW w:w="4072" w:type="dxa"/>
          </w:tcPr>
          <w:p w14:paraId="2EED3BF0" w14:textId="77777777" w:rsidR="000E63AE" w:rsidRPr="000E63AE" w:rsidRDefault="000E63AE" w:rsidP="00085E10">
            <w:pPr>
              <w:pStyle w:val="a3"/>
              <w:shd w:val="clear" w:color="auto" w:fill="FFFFFF"/>
              <w:ind w:left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0E63AE" w:rsidRPr="000E63AE" w14:paraId="5774FE93" w14:textId="5E2126C6" w:rsidTr="000E63AE">
        <w:tc>
          <w:tcPr>
            <w:tcW w:w="5851" w:type="dxa"/>
          </w:tcPr>
          <w:p w14:paraId="7FBB81F1" w14:textId="59D9D256" w:rsidR="000E63AE" w:rsidRPr="000E63AE" w:rsidRDefault="000E63AE" w:rsidP="00085E10">
            <w:pPr>
              <w:numPr>
                <w:ilvl w:val="0"/>
                <w:numId w:val="36"/>
              </w:numPr>
              <w:spacing w:line="276" w:lineRule="auto"/>
              <w:ind w:left="142" w:firstLine="567"/>
              <w:jc w:val="both"/>
              <w:outlineLvl w:val="0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затраты (п. 4, 36) учесть на основании ГЭСН04-02-010-03;</w:t>
            </w:r>
          </w:p>
        </w:tc>
        <w:tc>
          <w:tcPr>
            <w:tcW w:w="4072" w:type="dxa"/>
          </w:tcPr>
          <w:p w14:paraId="38D969CC" w14:textId="311AAB1D" w:rsidR="000E63AE" w:rsidRPr="000E63AE" w:rsidRDefault="000402E5" w:rsidP="000402E5">
            <w:pPr>
              <w:spacing w:line="276" w:lineRule="auto"/>
              <w:ind w:left="142"/>
              <w:jc w:val="both"/>
              <w:outlineLvl w:val="0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>Замечание принято, исправлено.</w:t>
            </w:r>
          </w:p>
        </w:tc>
      </w:tr>
      <w:tr w:rsidR="000E63AE" w:rsidRPr="00F324B2" w14:paraId="30D9C393" w14:textId="07BC9838" w:rsidTr="000E63AE">
        <w:tc>
          <w:tcPr>
            <w:tcW w:w="5851" w:type="dxa"/>
          </w:tcPr>
          <w:p w14:paraId="3E572957" w14:textId="5341D75D" w:rsidR="000E63AE" w:rsidRPr="00F324B2" w:rsidRDefault="000E63AE" w:rsidP="00085E10">
            <w:pPr>
              <w:numPr>
                <w:ilvl w:val="0"/>
                <w:numId w:val="36"/>
              </w:numPr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0E63AE">
              <w:rPr>
                <w:sz w:val="28"/>
                <w:szCs w:val="28"/>
              </w:rPr>
              <w:t>затраты по устройству фильтровой колонны учтены в (п. 39), затраты по перфорации (п. 43) не подтверждены данными ПД.</w:t>
            </w:r>
          </w:p>
        </w:tc>
        <w:tc>
          <w:tcPr>
            <w:tcW w:w="4072" w:type="dxa"/>
          </w:tcPr>
          <w:p w14:paraId="69285F67" w14:textId="16A2911D" w:rsidR="000E63AE" w:rsidRPr="000E63AE" w:rsidRDefault="000402E5" w:rsidP="000402E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402E5">
              <w:rPr>
                <w:sz w:val="28"/>
                <w:szCs w:val="28"/>
              </w:rPr>
              <w:t xml:space="preserve">Замечание принято, </w:t>
            </w:r>
            <w:r>
              <w:rPr>
                <w:sz w:val="28"/>
                <w:szCs w:val="28"/>
              </w:rPr>
              <w:t>перфорация добавлена в ПД и ВОР.</w:t>
            </w:r>
          </w:p>
        </w:tc>
      </w:tr>
    </w:tbl>
    <w:p w14:paraId="1EDAF750" w14:textId="64974156" w:rsidR="00E57202" w:rsidRPr="00F324B2" w:rsidRDefault="00E57202" w:rsidP="000E63AE">
      <w:pPr>
        <w:spacing w:line="276" w:lineRule="auto"/>
        <w:jc w:val="both"/>
        <w:rPr>
          <w:sz w:val="28"/>
          <w:szCs w:val="28"/>
        </w:rPr>
      </w:pPr>
    </w:p>
    <w:p w14:paraId="5F9950CB" w14:textId="14FF875D" w:rsidR="00130A83" w:rsidRDefault="00130A83" w:rsidP="000E63AE">
      <w:pPr>
        <w:tabs>
          <w:tab w:val="num" w:pos="928"/>
        </w:tabs>
        <w:jc w:val="both"/>
        <w:rPr>
          <w:sz w:val="28"/>
          <w:szCs w:val="28"/>
        </w:rPr>
      </w:pPr>
    </w:p>
    <w:p w14:paraId="29F8C078" w14:textId="46FC9296" w:rsidR="00345CC0" w:rsidRDefault="00345CC0" w:rsidP="00C01EA9">
      <w:pPr>
        <w:tabs>
          <w:tab w:val="num" w:pos="928"/>
        </w:tabs>
        <w:ind w:firstLine="720"/>
        <w:jc w:val="both"/>
        <w:rPr>
          <w:sz w:val="28"/>
          <w:szCs w:val="28"/>
        </w:rPr>
      </w:pPr>
    </w:p>
    <w:p w14:paraId="629059E9" w14:textId="56D61C2E" w:rsidR="00345CC0" w:rsidRDefault="00345CC0" w:rsidP="00C01EA9">
      <w:pPr>
        <w:tabs>
          <w:tab w:val="num" w:pos="928"/>
        </w:tabs>
        <w:ind w:firstLine="720"/>
        <w:jc w:val="both"/>
        <w:rPr>
          <w:sz w:val="28"/>
          <w:szCs w:val="28"/>
        </w:rPr>
      </w:pPr>
    </w:p>
    <w:p w14:paraId="6F03F70F" w14:textId="77777777" w:rsidR="00345CC0" w:rsidRDefault="00345CC0" w:rsidP="00C01EA9">
      <w:pPr>
        <w:tabs>
          <w:tab w:val="num" w:pos="928"/>
        </w:tabs>
        <w:ind w:firstLine="720"/>
        <w:jc w:val="both"/>
        <w:rPr>
          <w:sz w:val="28"/>
          <w:szCs w:val="28"/>
        </w:rPr>
      </w:pPr>
    </w:p>
    <w:p w14:paraId="52625D40" w14:textId="77777777" w:rsidR="00724DB8" w:rsidRPr="00724DB8" w:rsidRDefault="00724DB8" w:rsidP="00724DB8">
      <w:pPr>
        <w:jc w:val="both"/>
        <w:outlineLvl w:val="0"/>
        <w:rPr>
          <w:sz w:val="28"/>
          <w:szCs w:val="28"/>
        </w:rPr>
      </w:pPr>
      <w:r w:rsidRPr="00724DB8">
        <w:rPr>
          <w:sz w:val="28"/>
          <w:szCs w:val="28"/>
        </w:rPr>
        <w:t xml:space="preserve">Эксперт отдела экспертизы </w:t>
      </w:r>
    </w:p>
    <w:p w14:paraId="22A033F2" w14:textId="423AC4F2" w:rsidR="00724DB8" w:rsidRPr="00724DB8" w:rsidRDefault="00724DB8" w:rsidP="00D3454B">
      <w:pPr>
        <w:outlineLvl w:val="0"/>
        <w:rPr>
          <w:sz w:val="28"/>
          <w:szCs w:val="28"/>
        </w:rPr>
      </w:pPr>
      <w:r w:rsidRPr="00724DB8">
        <w:rPr>
          <w:sz w:val="28"/>
          <w:szCs w:val="28"/>
        </w:rPr>
        <w:t xml:space="preserve">сметной документации                                        </w:t>
      </w:r>
      <w:r w:rsidR="00D3454B">
        <w:rPr>
          <w:sz w:val="28"/>
          <w:szCs w:val="28"/>
        </w:rPr>
        <w:t xml:space="preserve">               </w:t>
      </w:r>
      <w:r w:rsidRPr="00724DB8">
        <w:rPr>
          <w:sz w:val="28"/>
          <w:szCs w:val="28"/>
        </w:rPr>
        <w:t xml:space="preserve">В.В. </w:t>
      </w:r>
      <w:r w:rsidR="00D3454B">
        <w:rPr>
          <w:sz w:val="28"/>
          <w:szCs w:val="28"/>
        </w:rPr>
        <w:t xml:space="preserve">  </w:t>
      </w:r>
      <w:r w:rsidR="00D3454B" w:rsidRPr="00D3454B">
        <w:rPr>
          <w:sz w:val="28"/>
          <w:szCs w:val="28"/>
        </w:rPr>
        <w:t>Лапшина</w:t>
      </w:r>
      <w:r w:rsidR="00D3454B">
        <w:rPr>
          <w:sz w:val="28"/>
          <w:szCs w:val="28"/>
        </w:rPr>
        <w:t xml:space="preserve">                      </w:t>
      </w:r>
    </w:p>
    <w:p w14:paraId="76F5A0A1" w14:textId="77777777" w:rsidR="00724DB8" w:rsidRPr="00724DB8" w:rsidRDefault="00724DB8" w:rsidP="00724DB8">
      <w:pPr>
        <w:jc w:val="both"/>
        <w:outlineLvl w:val="0"/>
        <w:rPr>
          <w:sz w:val="20"/>
          <w:szCs w:val="20"/>
        </w:rPr>
      </w:pPr>
    </w:p>
    <w:p w14:paraId="482038E6" w14:textId="77777777" w:rsidR="00724DB8" w:rsidRPr="00724DB8" w:rsidRDefault="00724DB8" w:rsidP="003664F0">
      <w:pPr>
        <w:jc w:val="right"/>
        <w:outlineLvl w:val="0"/>
        <w:rPr>
          <w:sz w:val="20"/>
          <w:szCs w:val="20"/>
        </w:rPr>
      </w:pPr>
      <w:r w:rsidRPr="00724DB8">
        <w:rPr>
          <w:sz w:val="20"/>
          <w:szCs w:val="20"/>
        </w:rPr>
        <w:t xml:space="preserve">+7 (391) 200-80-37 доб. 3 </w:t>
      </w:r>
      <w:proofErr w:type="spellStart"/>
      <w:r w:rsidRPr="00724DB8">
        <w:rPr>
          <w:sz w:val="20"/>
          <w:szCs w:val="20"/>
        </w:rPr>
        <w:t>внутр</w:t>
      </w:r>
      <w:proofErr w:type="spellEnd"/>
      <w:r w:rsidRPr="00724DB8">
        <w:rPr>
          <w:sz w:val="20"/>
          <w:szCs w:val="20"/>
        </w:rPr>
        <w:t>. 5197</w:t>
      </w:r>
    </w:p>
    <w:p w14:paraId="55DF6949" w14:textId="2F9C29E2" w:rsidR="00130A83" w:rsidRPr="00724DB8" w:rsidRDefault="00345CC0" w:rsidP="00345CC0">
      <w:pPr>
        <w:jc w:val="right"/>
        <w:outlineLvl w:val="0"/>
        <w:rPr>
          <w:sz w:val="20"/>
          <w:szCs w:val="20"/>
        </w:rPr>
      </w:pPr>
      <w:r w:rsidRPr="00345CC0">
        <w:rPr>
          <w:sz w:val="20"/>
          <w:szCs w:val="20"/>
        </w:rPr>
        <w:t>lapvv@kkge.ru</w:t>
      </w:r>
      <w:r w:rsidR="00724DB8" w:rsidRPr="00724DB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</w:p>
    <w:sectPr w:rsidR="00130A83" w:rsidRPr="00724DB8" w:rsidSect="00EE1FF7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2EC4"/>
    <w:multiLevelType w:val="hybridMultilevel"/>
    <w:tmpl w:val="7C4A9D34"/>
    <w:lvl w:ilvl="0" w:tplc="3B1E7F7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01BD5A6B"/>
    <w:multiLevelType w:val="hybridMultilevel"/>
    <w:tmpl w:val="7A5A3EFA"/>
    <w:lvl w:ilvl="0" w:tplc="7C6A7CE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C93CBD"/>
    <w:multiLevelType w:val="hybridMultilevel"/>
    <w:tmpl w:val="FC6A338E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27310F"/>
    <w:multiLevelType w:val="hybridMultilevel"/>
    <w:tmpl w:val="C97639C6"/>
    <w:lvl w:ilvl="0" w:tplc="C610D9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C5523A"/>
    <w:multiLevelType w:val="hybridMultilevel"/>
    <w:tmpl w:val="A3209EEE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0C717E"/>
    <w:multiLevelType w:val="hybridMultilevel"/>
    <w:tmpl w:val="BF5A55E4"/>
    <w:lvl w:ilvl="0" w:tplc="636EE94C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953C8"/>
    <w:multiLevelType w:val="hybridMultilevel"/>
    <w:tmpl w:val="486A7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23368A8"/>
    <w:multiLevelType w:val="hybridMultilevel"/>
    <w:tmpl w:val="9BDEFB1E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6D7688D"/>
    <w:multiLevelType w:val="hybridMultilevel"/>
    <w:tmpl w:val="AFF267A8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9410A92"/>
    <w:multiLevelType w:val="hybridMultilevel"/>
    <w:tmpl w:val="F746DDD8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082FDB"/>
    <w:multiLevelType w:val="hybridMultilevel"/>
    <w:tmpl w:val="F814B47A"/>
    <w:lvl w:ilvl="0" w:tplc="24543256">
      <w:start w:val="1"/>
      <w:numFmt w:val="decimal"/>
      <w:lvlText w:val="%1)"/>
      <w:lvlJc w:val="left"/>
      <w:pPr>
        <w:ind w:left="0" w:firstLine="709"/>
      </w:pPr>
      <w:rPr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E95880"/>
    <w:multiLevelType w:val="hybridMultilevel"/>
    <w:tmpl w:val="B2FE2900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A45326"/>
    <w:multiLevelType w:val="hybridMultilevel"/>
    <w:tmpl w:val="F814B47A"/>
    <w:lvl w:ilvl="0" w:tplc="24543256">
      <w:start w:val="1"/>
      <w:numFmt w:val="decimal"/>
      <w:lvlText w:val="%1)"/>
      <w:lvlJc w:val="left"/>
      <w:pPr>
        <w:ind w:left="0" w:firstLine="709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2742F6"/>
    <w:multiLevelType w:val="hybridMultilevel"/>
    <w:tmpl w:val="A0CC4D4E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D72863"/>
    <w:multiLevelType w:val="hybridMultilevel"/>
    <w:tmpl w:val="B6E05D36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79B7000"/>
    <w:multiLevelType w:val="hybridMultilevel"/>
    <w:tmpl w:val="380A4350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D06CC5"/>
    <w:multiLevelType w:val="hybridMultilevel"/>
    <w:tmpl w:val="579EC206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B923B1"/>
    <w:multiLevelType w:val="hybridMultilevel"/>
    <w:tmpl w:val="F8F0B9B8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5993407"/>
    <w:multiLevelType w:val="hybridMultilevel"/>
    <w:tmpl w:val="75C6ACEC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7513576"/>
    <w:multiLevelType w:val="hybridMultilevel"/>
    <w:tmpl w:val="C0EA7AF6"/>
    <w:lvl w:ilvl="0" w:tplc="C4AED854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99174B6"/>
    <w:multiLevelType w:val="hybridMultilevel"/>
    <w:tmpl w:val="EFCE7044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A4D36D4"/>
    <w:multiLevelType w:val="hybridMultilevel"/>
    <w:tmpl w:val="6C1A785E"/>
    <w:lvl w:ilvl="0" w:tplc="DDFEE9F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C06172"/>
    <w:multiLevelType w:val="hybridMultilevel"/>
    <w:tmpl w:val="40102CAA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7A066B"/>
    <w:multiLevelType w:val="hybridMultilevel"/>
    <w:tmpl w:val="63CABFB2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6FC36C9"/>
    <w:multiLevelType w:val="hybridMultilevel"/>
    <w:tmpl w:val="17545818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7B61E9E"/>
    <w:multiLevelType w:val="hybridMultilevel"/>
    <w:tmpl w:val="646ABDF2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8CA7499"/>
    <w:multiLevelType w:val="hybridMultilevel"/>
    <w:tmpl w:val="F10272F0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F96A64"/>
    <w:multiLevelType w:val="hybridMultilevel"/>
    <w:tmpl w:val="372865E8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26F74FB"/>
    <w:multiLevelType w:val="hybridMultilevel"/>
    <w:tmpl w:val="FD88EF6E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2F80F08"/>
    <w:multiLevelType w:val="hybridMultilevel"/>
    <w:tmpl w:val="E49AA5B6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35462B4"/>
    <w:multiLevelType w:val="hybridMultilevel"/>
    <w:tmpl w:val="C5781C28"/>
    <w:lvl w:ilvl="0" w:tplc="C48E07F4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236AA4"/>
    <w:multiLevelType w:val="hybridMultilevel"/>
    <w:tmpl w:val="86C48696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7417719"/>
    <w:multiLevelType w:val="hybridMultilevel"/>
    <w:tmpl w:val="C2F6F434"/>
    <w:lvl w:ilvl="0" w:tplc="26D2BE5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BE212EF"/>
    <w:multiLevelType w:val="hybridMultilevel"/>
    <w:tmpl w:val="22E04082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5657540"/>
    <w:multiLevelType w:val="hybridMultilevel"/>
    <w:tmpl w:val="A3209EEE"/>
    <w:lvl w:ilvl="0" w:tplc="26D2BE58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7653DA5"/>
    <w:multiLevelType w:val="hybridMultilevel"/>
    <w:tmpl w:val="E6DAC3F8"/>
    <w:lvl w:ilvl="0" w:tplc="528ACF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B2E4E"/>
    <w:multiLevelType w:val="hybridMultilevel"/>
    <w:tmpl w:val="4DD44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31"/>
  </w:num>
  <w:num w:numId="4">
    <w:abstractNumId w:val="11"/>
  </w:num>
  <w:num w:numId="5">
    <w:abstractNumId w:val="24"/>
  </w:num>
  <w:num w:numId="6">
    <w:abstractNumId w:val="21"/>
  </w:num>
  <w:num w:numId="7">
    <w:abstractNumId w:val="3"/>
  </w:num>
  <w:num w:numId="8">
    <w:abstractNumId w:val="22"/>
  </w:num>
  <w:num w:numId="9">
    <w:abstractNumId w:val="13"/>
  </w:num>
  <w:num w:numId="10">
    <w:abstractNumId w:val="19"/>
  </w:num>
  <w:num w:numId="11">
    <w:abstractNumId w:val="20"/>
  </w:num>
  <w:num w:numId="12">
    <w:abstractNumId w:val="17"/>
  </w:num>
  <w:num w:numId="13">
    <w:abstractNumId w:val="8"/>
  </w:num>
  <w:num w:numId="14">
    <w:abstractNumId w:val="25"/>
  </w:num>
  <w:num w:numId="15">
    <w:abstractNumId w:val="7"/>
  </w:num>
  <w:num w:numId="16">
    <w:abstractNumId w:val="18"/>
  </w:num>
  <w:num w:numId="17">
    <w:abstractNumId w:val="15"/>
  </w:num>
  <w:num w:numId="18">
    <w:abstractNumId w:val="32"/>
  </w:num>
  <w:num w:numId="19">
    <w:abstractNumId w:val="12"/>
  </w:num>
  <w:num w:numId="20">
    <w:abstractNumId w:val="23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3"/>
  </w:num>
  <w:num w:numId="24">
    <w:abstractNumId w:val="9"/>
  </w:num>
  <w:num w:numId="25">
    <w:abstractNumId w:val="16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8"/>
  </w:num>
  <w:num w:numId="30">
    <w:abstractNumId w:val="26"/>
  </w:num>
  <w:num w:numId="31">
    <w:abstractNumId w:val="4"/>
  </w:num>
  <w:num w:numId="32">
    <w:abstractNumId w:val="34"/>
  </w:num>
  <w:num w:numId="33">
    <w:abstractNumId w:val="30"/>
  </w:num>
  <w:num w:numId="34">
    <w:abstractNumId w:val="1"/>
  </w:num>
  <w:num w:numId="35">
    <w:abstractNumId w:val="6"/>
  </w:num>
  <w:num w:numId="36">
    <w:abstractNumId w:val="2"/>
  </w:num>
  <w:num w:numId="37">
    <w:abstractNumId w:val="0"/>
  </w:num>
  <w:num w:numId="38">
    <w:abstractNumId w:val="36"/>
  </w:num>
  <w:num w:numId="39">
    <w:abstractNumId w:val="5"/>
  </w:num>
  <w:num w:numId="40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410B3"/>
    <w:rsid w:val="00000A3C"/>
    <w:rsid w:val="00000F3E"/>
    <w:rsid w:val="000013FC"/>
    <w:rsid w:val="0000368F"/>
    <w:rsid w:val="00003D2E"/>
    <w:rsid w:val="000042E3"/>
    <w:rsid w:val="000045DF"/>
    <w:rsid w:val="00004A0C"/>
    <w:rsid w:val="00004DE8"/>
    <w:rsid w:val="000054AE"/>
    <w:rsid w:val="00006875"/>
    <w:rsid w:val="00006892"/>
    <w:rsid w:val="00006935"/>
    <w:rsid w:val="00006DB2"/>
    <w:rsid w:val="000070B1"/>
    <w:rsid w:val="00010423"/>
    <w:rsid w:val="0001055E"/>
    <w:rsid w:val="00010827"/>
    <w:rsid w:val="000109B2"/>
    <w:rsid w:val="00010DDD"/>
    <w:rsid w:val="00012083"/>
    <w:rsid w:val="000133A1"/>
    <w:rsid w:val="00013838"/>
    <w:rsid w:val="0001453A"/>
    <w:rsid w:val="00014627"/>
    <w:rsid w:val="00014F24"/>
    <w:rsid w:val="00014F6E"/>
    <w:rsid w:val="000164BC"/>
    <w:rsid w:val="00016A64"/>
    <w:rsid w:val="000201E5"/>
    <w:rsid w:val="00021612"/>
    <w:rsid w:val="00021993"/>
    <w:rsid w:val="00021CDA"/>
    <w:rsid w:val="00022A92"/>
    <w:rsid w:val="00022BB5"/>
    <w:rsid w:val="00023313"/>
    <w:rsid w:val="0002511A"/>
    <w:rsid w:val="000256DA"/>
    <w:rsid w:val="0002576B"/>
    <w:rsid w:val="0002610B"/>
    <w:rsid w:val="0002644F"/>
    <w:rsid w:val="0002648F"/>
    <w:rsid w:val="00026890"/>
    <w:rsid w:val="000269B4"/>
    <w:rsid w:val="0003019C"/>
    <w:rsid w:val="0003034B"/>
    <w:rsid w:val="00030438"/>
    <w:rsid w:val="00032480"/>
    <w:rsid w:val="00033AAA"/>
    <w:rsid w:val="00033E4E"/>
    <w:rsid w:val="00033F87"/>
    <w:rsid w:val="0003415F"/>
    <w:rsid w:val="000353FA"/>
    <w:rsid w:val="00035503"/>
    <w:rsid w:val="00035FF1"/>
    <w:rsid w:val="0003617F"/>
    <w:rsid w:val="000368FD"/>
    <w:rsid w:val="00037727"/>
    <w:rsid w:val="00037814"/>
    <w:rsid w:val="00037C2F"/>
    <w:rsid w:val="000402E5"/>
    <w:rsid w:val="00041C1D"/>
    <w:rsid w:val="00044D92"/>
    <w:rsid w:val="00046115"/>
    <w:rsid w:val="00046242"/>
    <w:rsid w:val="000517D6"/>
    <w:rsid w:val="000518EB"/>
    <w:rsid w:val="0005205E"/>
    <w:rsid w:val="00052C97"/>
    <w:rsid w:val="00052ED0"/>
    <w:rsid w:val="000547DD"/>
    <w:rsid w:val="00054DE0"/>
    <w:rsid w:val="00054FF5"/>
    <w:rsid w:val="000550CE"/>
    <w:rsid w:val="000563EF"/>
    <w:rsid w:val="00056FFA"/>
    <w:rsid w:val="0005752A"/>
    <w:rsid w:val="00060B6D"/>
    <w:rsid w:val="00060E16"/>
    <w:rsid w:val="00061119"/>
    <w:rsid w:val="000612AE"/>
    <w:rsid w:val="00061425"/>
    <w:rsid w:val="00061FE5"/>
    <w:rsid w:val="000620A4"/>
    <w:rsid w:val="0006252F"/>
    <w:rsid w:val="0006362F"/>
    <w:rsid w:val="00063E06"/>
    <w:rsid w:val="0006402A"/>
    <w:rsid w:val="000649B4"/>
    <w:rsid w:val="00064F66"/>
    <w:rsid w:val="0006502C"/>
    <w:rsid w:val="000659C7"/>
    <w:rsid w:val="00066EDB"/>
    <w:rsid w:val="00067E3B"/>
    <w:rsid w:val="00070970"/>
    <w:rsid w:val="000717BB"/>
    <w:rsid w:val="0007217A"/>
    <w:rsid w:val="0007222D"/>
    <w:rsid w:val="00072DEE"/>
    <w:rsid w:val="000731A0"/>
    <w:rsid w:val="00074A50"/>
    <w:rsid w:val="00074CCD"/>
    <w:rsid w:val="000750BD"/>
    <w:rsid w:val="0007564E"/>
    <w:rsid w:val="000766B2"/>
    <w:rsid w:val="000769F8"/>
    <w:rsid w:val="0008125E"/>
    <w:rsid w:val="00082870"/>
    <w:rsid w:val="000832BA"/>
    <w:rsid w:val="00084221"/>
    <w:rsid w:val="00085B64"/>
    <w:rsid w:val="0008608A"/>
    <w:rsid w:val="000860E2"/>
    <w:rsid w:val="00086395"/>
    <w:rsid w:val="00086BBB"/>
    <w:rsid w:val="00086C11"/>
    <w:rsid w:val="00087712"/>
    <w:rsid w:val="00087A9A"/>
    <w:rsid w:val="00087D09"/>
    <w:rsid w:val="00090107"/>
    <w:rsid w:val="0009023B"/>
    <w:rsid w:val="000902D9"/>
    <w:rsid w:val="00092DF4"/>
    <w:rsid w:val="00092E2D"/>
    <w:rsid w:val="00093DE6"/>
    <w:rsid w:val="00094742"/>
    <w:rsid w:val="000947F3"/>
    <w:rsid w:val="00095127"/>
    <w:rsid w:val="000978E1"/>
    <w:rsid w:val="00097BFA"/>
    <w:rsid w:val="000A00DA"/>
    <w:rsid w:val="000A034A"/>
    <w:rsid w:val="000A1E35"/>
    <w:rsid w:val="000A2D50"/>
    <w:rsid w:val="000A330A"/>
    <w:rsid w:val="000A36C8"/>
    <w:rsid w:val="000A5483"/>
    <w:rsid w:val="000A5BEC"/>
    <w:rsid w:val="000A6A9B"/>
    <w:rsid w:val="000A6F81"/>
    <w:rsid w:val="000A6FAE"/>
    <w:rsid w:val="000A7AA6"/>
    <w:rsid w:val="000B1E33"/>
    <w:rsid w:val="000B3108"/>
    <w:rsid w:val="000B4020"/>
    <w:rsid w:val="000B4270"/>
    <w:rsid w:val="000B637A"/>
    <w:rsid w:val="000B6CCD"/>
    <w:rsid w:val="000B71FA"/>
    <w:rsid w:val="000B7A12"/>
    <w:rsid w:val="000B7F3E"/>
    <w:rsid w:val="000C0DAA"/>
    <w:rsid w:val="000C1494"/>
    <w:rsid w:val="000C1637"/>
    <w:rsid w:val="000C1E09"/>
    <w:rsid w:val="000C390C"/>
    <w:rsid w:val="000C3FD6"/>
    <w:rsid w:val="000C42F1"/>
    <w:rsid w:val="000C4A7D"/>
    <w:rsid w:val="000C4BF3"/>
    <w:rsid w:val="000C4F64"/>
    <w:rsid w:val="000C5A9D"/>
    <w:rsid w:val="000C5F52"/>
    <w:rsid w:val="000C6E7B"/>
    <w:rsid w:val="000C7E11"/>
    <w:rsid w:val="000D028B"/>
    <w:rsid w:val="000D0BC4"/>
    <w:rsid w:val="000D15D9"/>
    <w:rsid w:val="000D1718"/>
    <w:rsid w:val="000D1C4C"/>
    <w:rsid w:val="000D1D4A"/>
    <w:rsid w:val="000D2585"/>
    <w:rsid w:val="000D30B3"/>
    <w:rsid w:val="000D39FF"/>
    <w:rsid w:val="000D3E9D"/>
    <w:rsid w:val="000D439F"/>
    <w:rsid w:val="000D4649"/>
    <w:rsid w:val="000D52BF"/>
    <w:rsid w:val="000D5345"/>
    <w:rsid w:val="000D603F"/>
    <w:rsid w:val="000D700C"/>
    <w:rsid w:val="000E2287"/>
    <w:rsid w:val="000E262C"/>
    <w:rsid w:val="000E2D4D"/>
    <w:rsid w:val="000E427D"/>
    <w:rsid w:val="000E5439"/>
    <w:rsid w:val="000E57FF"/>
    <w:rsid w:val="000E63AE"/>
    <w:rsid w:val="000E65BA"/>
    <w:rsid w:val="000E71BF"/>
    <w:rsid w:val="000E7327"/>
    <w:rsid w:val="000E782E"/>
    <w:rsid w:val="000F0C15"/>
    <w:rsid w:val="000F136B"/>
    <w:rsid w:val="000F1B04"/>
    <w:rsid w:val="000F2E61"/>
    <w:rsid w:val="000F3321"/>
    <w:rsid w:val="000F4080"/>
    <w:rsid w:val="000F51D2"/>
    <w:rsid w:val="000F6BB2"/>
    <w:rsid w:val="000F6E86"/>
    <w:rsid w:val="000F7D2E"/>
    <w:rsid w:val="000F7E2B"/>
    <w:rsid w:val="00100635"/>
    <w:rsid w:val="00101FB3"/>
    <w:rsid w:val="00102946"/>
    <w:rsid w:val="00102FCB"/>
    <w:rsid w:val="001036C5"/>
    <w:rsid w:val="0010404F"/>
    <w:rsid w:val="001043C1"/>
    <w:rsid w:val="00104A6D"/>
    <w:rsid w:val="00104C70"/>
    <w:rsid w:val="001058A5"/>
    <w:rsid w:val="00106409"/>
    <w:rsid w:val="00106BC8"/>
    <w:rsid w:val="00106F9D"/>
    <w:rsid w:val="001076DD"/>
    <w:rsid w:val="00107AF7"/>
    <w:rsid w:val="00107B8E"/>
    <w:rsid w:val="00110AD0"/>
    <w:rsid w:val="00110FD8"/>
    <w:rsid w:val="0011136E"/>
    <w:rsid w:val="001119A0"/>
    <w:rsid w:val="0011276C"/>
    <w:rsid w:val="001127AF"/>
    <w:rsid w:val="00112813"/>
    <w:rsid w:val="00112E56"/>
    <w:rsid w:val="00112ECB"/>
    <w:rsid w:val="00113915"/>
    <w:rsid w:val="00113C63"/>
    <w:rsid w:val="001148A2"/>
    <w:rsid w:val="0011490C"/>
    <w:rsid w:val="00115303"/>
    <w:rsid w:val="00115D64"/>
    <w:rsid w:val="0011650B"/>
    <w:rsid w:val="001166AE"/>
    <w:rsid w:val="00117D7B"/>
    <w:rsid w:val="0012007F"/>
    <w:rsid w:val="001220EB"/>
    <w:rsid w:val="00123629"/>
    <w:rsid w:val="00123E5E"/>
    <w:rsid w:val="0012457D"/>
    <w:rsid w:val="00124812"/>
    <w:rsid w:val="001258CE"/>
    <w:rsid w:val="00126FE0"/>
    <w:rsid w:val="00127529"/>
    <w:rsid w:val="001279B7"/>
    <w:rsid w:val="00127C7B"/>
    <w:rsid w:val="00127C8D"/>
    <w:rsid w:val="00130642"/>
    <w:rsid w:val="00130A83"/>
    <w:rsid w:val="001314FD"/>
    <w:rsid w:val="0013163F"/>
    <w:rsid w:val="00131980"/>
    <w:rsid w:val="00132176"/>
    <w:rsid w:val="001321B3"/>
    <w:rsid w:val="00133BBA"/>
    <w:rsid w:val="00133D1E"/>
    <w:rsid w:val="00134F0F"/>
    <w:rsid w:val="00136235"/>
    <w:rsid w:val="001367FB"/>
    <w:rsid w:val="00140763"/>
    <w:rsid w:val="00141425"/>
    <w:rsid w:val="00141BFA"/>
    <w:rsid w:val="001426DB"/>
    <w:rsid w:val="00142853"/>
    <w:rsid w:val="00143B05"/>
    <w:rsid w:val="00143D39"/>
    <w:rsid w:val="001452EF"/>
    <w:rsid w:val="001456AC"/>
    <w:rsid w:val="00145CB5"/>
    <w:rsid w:val="00151297"/>
    <w:rsid w:val="00151609"/>
    <w:rsid w:val="00152D0E"/>
    <w:rsid w:val="0015381C"/>
    <w:rsid w:val="0015387F"/>
    <w:rsid w:val="00153B32"/>
    <w:rsid w:val="00154490"/>
    <w:rsid w:val="001557C9"/>
    <w:rsid w:val="001558D3"/>
    <w:rsid w:val="00156F44"/>
    <w:rsid w:val="00160185"/>
    <w:rsid w:val="00160919"/>
    <w:rsid w:val="00161175"/>
    <w:rsid w:val="00161622"/>
    <w:rsid w:val="001618B3"/>
    <w:rsid w:val="001619B9"/>
    <w:rsid w:val="00161DD8"/>
    <w:rsid w:val="00164FB1"/>
    <w:rsid w:val="00165398"/>
    <w:rsid w:val="00165DFA"/>
    <w:rsid w:val="0017035C"/>
    <w:rsid w:val="00171AFE"/>
    <w:rsid w:val="00172515"/>
    <w:rsid w:val="0017423D"/>
    <w:rsid w:val="0017483B"/>
    <w:rsid w:val="0017508C"/>
    <w:rsid w:val="00175BB9"/>
    <w:rsid w:val="00175DB0"/>
    <w:rsid w:val="00176257"/>
    <w:rsid w:val="00176FBC"/>
    <w:rsid w:val="0017787F"/>
    <w:rsid w:val="00177CD6"/>
    <w:rsid w:val="00180F97"/>
    <w:rsid w:val="0018225B"/>
    <w:rsid w:val="0018428C"/>
    <w:rsid w:val="00185508"/>
    <w:rsid w:val="00185550"/>
    <w:rsid w:val="00186B8E"/>
    <w:rsid w:val="001901DF"/>
    <w:rsid w:val="001902D8"/>
    <w:rsid w:val="00192A53"/>
    <w:rsid w:val="00192E65"/>
    <w:rsid w:val="00193628"/>
    <w:rsid w:val="0019433F"/>
    <w:rsid w:val="00194E57"/>
    <w:rsid w:val="00195A21"/>
    <w:rsid w:val="00195C8A"/>
    <w:rsid w:val="001A0CEC"/>
    <w:rsid w:val="001A233C"/>
    <w:rsid w:val="001A27D7"/>
    <w:rsid w:val="001A2AB3"/>
    <w:rsid w:val="001A2FCE"/>
    <w:rsid w:val="001A4598"/>
    <w:rsid w:val="001A4AF2"/>
    <w:rsid w:val="001A58AC"/>
    <w:rsid w:val="001A6509"/>
    <w:rsid w:val="001A665B"/>
    <w:rsid w:val="001A769C"/>
    <w:rsid w:val="001A7A80"/>
    <w:rsid w:val="001B16FE"/>
    <w:rsid w:val="001B2AE5"/>
    <w:rsid w:val="001B387A"/>
    <w:rsid w:val="001B3D97"/>
    <w:rsid w:val="001B6325"/>
    <w:rsid w:val="001B70C6"/>
    <w:rsid w:val="001B729B"/>
    <w:rsid w:val="001C082E"/>
    <w:rsid w:val="001C3235"/>
    <w:rsid w:val="001C4581"/>
    <w:rsid w:val="001C5A4F"/>
    <w:rsid w:val="001C5C05"/>
    <w:rsid w:val="001C6117"/>
    <w:rsid w:val="001C6E6C"/>
    <w:rsid w:val="001C6E9F"/>
    <w:rsid w:val="001C7214"/>
    <w:rsid w:val="001C7AED"/>
    <w:rsid w:val="001C7F5F"/>
    <w:rsid w:val="001D12A6"/>
    <w:rsid w:val="001D1822"/>
    <w:rsid w:val="001D22FE"/>
    <w:rsid w:val="001D2816"/>
    <w:rsid w:val="001D2F16"/>
    <w:rsid w:val="001D3BBF"/>
    <w:rsid w:val="001D5914"/>
    <w:rsid w:val="001D5DBB"/>
    <w:rsid w:val="001D61C5"/>
    <w:rsid w:val="001D63CC"/>
    <w:rsid w:val="001D730C"/>
    <w:rsid w:val="001D75AA"/>
    <w:rsid w:val="001D7DEE"/>
    <w:rsid w:val="001E0B17"/>
    <w:rsid w:val="001E0CCB"/>
    <w:rsid w:val="001E3057"/>
    <w:rsid w:val="001E3596"/>
    <w:rsid w:val="001E4AAC"/>
    <w:rsid w:val="001E4F33"/>
    <w:rsid w:val="001E5502"/>
    <w:rsid w:val="001E5A06"/>
    <w:rsid w:val="001E6FF7"/>
    <w:rsid w:val="001E7164"/>
    <w:rsid w:val="001E71BB"/>
    <w:rsid w:val="001F07C3"/>
    <w:rsid w:val="001F1243"/>
    <w:rsid w:val="001F19FA"/>
    <w:rsid w:val="001F221B"/>
    <w:rsid w:val="001F2DA3"/>
    <w:rsid w:val="001F338B"/>
    <w:rsid w:val="001F3FF9"/>
    <w:rsid w:val="001F5AE2"/>
    <w:rsid w:val="001F5CD8"/>
    <w:rsid w:val="001F61C1"/>
    <w:rsid w:val="001F6CEF"/>
    <w:rsid w:val="00202DE1"/>
    <w:rsid w:val="0020451B"/>
    <w:rsid w:val="00204A07"/>
    <w:rsid w:val="00206281"/>
    <w:rsid w:val="00206B82"/>
    <w:rsid w:val="0021009E"/>
    <w:rsid w:val="00210550"/>
    <w:rsid w:val="00210C0D"/>
    <w:rsid w:val="00213A48"/>
    <w:rsid w:val="00213F66"/>
    <w:rsid w:val="00214B2A"/>
    <w:rsid w:val="00214E8F"/>
    <w:rsid w:val="00215185"/>
    <w:rsid w:val="00215D65"/>
    <w:rsid w:val="00216041"/>
    <w:rsid w:val="0021627C"/>
    <w:rsid w:val="0021634C"/>
    <w:rsid w:val="00217486"/>
    <w:rsid w:val="00217B0B"/>
    <w:rsid w:val="00217B11"/>
    <w:rsid w:val="002207FB"/>
    <w:rsid w:val="00220BB6"/>
    <w:rsid w:val="00223385"/>
    <w:rsid w:val="002235F8"/>
    <w:rsid w:val="002241DE"/>
    <w:rsid w:val="002245BF"/>
    <w:rsid w:val="00224F06"/>
    <w:rsid w:val="002254D6"/>
    <w:rsid w:val="00225F97"/>
    <w:rsid w:val="0022601E"/>
    <w:rsid w:val="00226F58"/>
    <w:rsid w:val="00227233"/>
    <w:rsid w:val="00227541"/>
    <w:rsid w:val="00230392"/>
    <w:rsid w:val="00231608"/>
    <w:rsid w:val="002318FB"/>
    <w:rsid w:val="00237278"/>
    <w:rsid w:val="002376CF"/>
    <w:rsid w:val="002410BB"/>
    <w:rsid w:val="00241662"/>
    <w:rsid w:val="00241D11"/>
    <w:rsid w:val="00241DD4"/>
    <w:rsid w:val="0024204A"/>
    <w:rsid w:val="002427D9"/>
    <w:rsid w:val="00242D55"/>
    <w:rsid w:val="002432BD"/>
    <w:rsid w:val="002432DE"/>
    <w:rsid w:val="00243C4A"/>
    <w:rsid w:val="0024425F"/>
    <w:rsid w:val="0024560B"/>
    <w:rsid w:val="00245AEB"/>
    <w:rsid w:val="00247239"/>
    <w:rsid w:val="002474C9"/>
    <w:rsid w:val="002503F1"/>
    <w:rsid w:val="0025095F"/>
    <w:rsid w:val="00250F24"/>
    <w:rsid w:val="0025121D"/>
    <w:rsid w:val="0025216E"/>
    <w:rsid w:val="002521AE"/>
    <w:rsid w:val="002535D5"/>
    <w:rsid w:val="00253A88"/>
    <w:rsid w:val="00253FA4"/>
    <w:rsid w:val="00254AEB"/>
    <w:rsid w:val="002550E8"/>
    <w:rsid w:val="0025644A"/>
    <w:rsid w:val="002572B9"/>
    <w:rsid w:val="00262408"/>
    <w:rsid w:val="00262501"/>
    <w:rsid w:val="002659B2"/>
    <w:rsid w:val="00266D5C"/>
    <w:rsid w:val="002701C3"/>
    <w:rsid w:val="00272220"/>
    <w:rsid w:val="00272CB3"/>
    <w:rsid w:val="00272D72"/>
    <w:rsid w:val="00272F97"/>
    <w:rsid w:val="002735C1"/>
    <w:rsid w:val="0027387B"/>
    <w:rsid w:val="00273D54"/>
    <w:rsid w:val="0027437D"/>
    <w:rsid w:val="00275017"/>
    <w:rsid w:val="00275270"/>
    <w:rsid w:val="002756F9"/>
    <w:rsid w:val="00275998"/>
    <w:rsid w:val="00276111"/>
    <w:rsid w:val="00276F3E"/>
    <w:rsid w:val="0027758D"/>
    <w:rsid w:val="002800AD"/>
    <w:rsid w:val="0028091D"/>
    <w:rsid w:val="0028148D"/>
    <w:rsid w:val="002816EB"/>
    <w:rsid w:val="00282265"/>
    <w:rsid w:val="00282A0F"/>
    <w:rsid w:val="00282FC8"/>
    <w:rsid w:val="00283048"/>
    <w:rsid w:val="002833C2"/>
    <w:rsid w:val="00285B92"/>
    <w:rsid w:val="00286A5B"/>
    <w:rsid w:val="0029104B"/>
    <w:rsid w:val="0029120A"/>
    <w:rsid w:val="00291710"/>
    <w:rsid w:val="0029233D"/>
    <w:rsid w:val="00292439"/>
    <w:rsid w:val="00292E3D"/>
    <w:rsid w:val="002935B2"/>
    <w:rsid w:val="00294866"/>
    <w:rsid w:val="00294D5F"/>
    <w:rsid w:val="00295932"/>
    <w:rsid w:val="002959B7"/>
    <w:rsid w:val="002961BC"/>
    <w:rsid w:val="002964E5"/>
    <w:rsid w:val="0029719D"/>
    <w:rsid w:val="002974C7"/>
    <w:rsid w:val="002A0285"/>
    <w:rsid w:val="002A10DF"/>
    <w:rsid w:val="002A1786"/>
    <w:rsid w:val="002A33AB"/>
    <w:rsid w:val="002A5AA0"/>
    <w:rsid w:val="002A640C"/>
    <w:rsid w:val="002A7245"/>
    <w:rsid w:val="002A7EC6"/>
    <w:rsid w:val="002B1233"/>
    <w:rsid w:val="002B13CD"/>
    <w:rsid w:val="002B1810"/>
    <w:rsid w:val="002B2069"/>
    <w:rsid w:val="002B2419"/>
    <w:rsid w:val="002B3CF0"/>
    <w:rsid w:val="002B4275"/>
    <w:rsid w:val="002B46F4"/>
    <w:rsid w:val="002C04C0"/>
    <w:rsid w:val="002C0831"/>
    <w:rsid w:val="002C10CE"/>
    <w:rsid w:val="002C1DA5"/>
    <w:rsid w:val="002C224A"/>
    <w:rsid w:val="002C2DE9"/>
    <w:rsid w:val="002C3610"/>
    <w:rsid w:val="002C50BA"/>
    <w:rsid w:val="002C6EA8"/>
    <w:rsid w:val="002C75A8"/>
    <w:rsid w:val="002C7E00"/>
    <w:rsid w:val="002D1084"/>
    <w:rsid w:val="002D1FEA"/>
    <w:rsid w:val="002D43FC"/>
    <w:rsid w:val="002D501C"/>
    <w:rsid w:val="002D628A"/>
    <w:rsid w:val="002D6F7F"/>
    <w:rsid w:val="002E0B7C"/>
    <w:rsid w:val="002E0CB1"/>
    <w:rsid w:val="002E1562"/>
    <w:rsid w:val="002E180E"/>
    <w:rsid w:val="002E2494"/>
    <w:rsid w:val="002E2653"/>
    <w:rsid w:val="002E291A"/>
    <w:rsid w:val="002E4133"/>
    <w:rsid w:val="002E47BE"/>
    <w:rsid w:val="002E522C"/>
    <w:rsid w:val="002E5C4E"/>
    <w:rsid w:val="002E6A69"/>
    <w:rsid w:val="002E7299"/>
    <w:rsid w:val="002E74E2"/>
    <w:rsid w:val="002F0E73"/>
    <w:rsid w:val="002F1C46"/>
    <w:rsid w:val="002F1EC5"/>
    <w:rsid w:val="002F2386"/>
    <w:rsid w:val="002F2AB2"/>
    <w:rsid w:val="002F2C11"/>
    <w:rsid w:val="002F2F88"/>
    <w:rsid w:val="002F305A"/>
    <w:rsid w:val="002F31E0"/>
    <w:rsid w:val="002F34CC"/>
    <w:rsid w:val="002F3641"/>
    <w:rsid w:val="002F4126"/>
    <w:rsid w:val="002F4222"/>
    <w:rsid w:val="002F47C6"/>
    <w:rsid w:val="002F62C7"/>
    <w:rsid w:val="0030303C"/>
    <w:rsid w:val="00303387"/>
    <w:rsid w:val="0030541E"/>
    <w:rsid w:val="00305584"/>
    <w:rsid w:val="003056E7"/>
    <w:rsid w:val="00306CDB"/>
    <w:rsid w:val="00306E01"/>
    <w:rsid w:val="00307253"/>
    <w:rsid w:val="00307BC0"/>
    <w:rsid w:val="0031005C"/>
    <w:rsid w:val="00310212"/>
    <w:rsid w:val="00310271"/>
    <w:rsid w:val="003106A1"/>
    <w:rsid w:val="0031125A"/>
    <w:rsid w:val="003112F7"/>
    <w:rsid w:val="003113DC"/>
    <w:rsid w:val="003117F9"/>
    <w:rsid w:val="00312362"/>
    <w:rsid w:val="003129E0"/>
    <w:rsid w:val="00313CC4"/>
    <w:rsid w:val="00315A0D"/>
    <w:rsid w:val="00316020"/>
    <w:rsid w:val="00316C5B"/>
    <w:rsid w:val="00317635"/>
    <w:rsid w:val="003179AD"/>
    <w:rsid w:val="00321737"/>
    <w:rsid w:val="00321EEE"/>
    <w:rsid w:val="00323135"/>
    <w:rsid w:val="00323537"/>
    <w:rsid w:val="00323F11"/>
    <w:rsid w:val="00324C0A"/>
    <w:rsid w:val="003254ED"/>
    <w:rsid w:val="00325B21"/>
    <w:rsid w:val="00326115"/>
    <w:rsid w:val="003272A9"/>
    <w:rsid w:val="00331D84"/>
    <w:rsid w:val="00332046"/>
    <w:rsid w:val="00332381"/>
    <w:rsid w:val="003335D0"/>
    <w:rsid w:val="003337D7"/>
    <w:rsid w:val="0033495B"/>
    <w:rsid w:val="003350BC"/>
    <w:rsid w:val="003356DA"/>
    <w:rsid w:val="003371CA"/>
    <w:rsid w:val="00337CD6"/>
    <w:rsid w:val="00337CF6"/>
    <w:rsid w:val="003400AB"/>
    <w:rsid w:val="0034313C"/>
    <w:rsid w:val="00343EC7"/>
    <w:rsid w:val="00344209"/>
    <w:rsid w:val="00345511"/>
    <w:rsid w:val="00345CC0"/>
    <w:rsid w:val="00345E73"/>
    <w:rsid w:val="00346191"/>
    <w:rsid w:val="003461AD"/>
    <w:rsid w:val="00346304"/>
    <w:rsid w:val="003474D4"/>
    <w:rsid w:val="003475E5"/>
    <w:rsid w:val="00347FB0"/>
    <w:rsid w:val="003505D4"/>
    <w:rsid w:val="00351438"/>
    <w:rsid w:val="00351554"/>
    <w:rsid w:val="003518F1"/>
    <w:rsid w:val="00351C9E"/>
    <w:rsid w:val="00351E76"/>
    <w:rsid w:val="00352A5F"/>
    <w:rsid w:val="0035456D"/>
    <w:rsid w:val="003548A8"/>
    <w:rsid w:val="003556E7"/>
    <w:rsid w:val="00355AA7"/>
    <w:rsid w:val="00355B5C"/>
    <w:rsid w:val="00355DBC"/>
    <w:rsid w:val="003601F3"/>
    <w:rsid w:val="00360667"/>
    <w:rsid w:val="00362F03"/>
    <w:rsid w:val="003630FE"/>
    <w:rsid w:val="003648C4"/>
    <w:rsid w:val="00364C7D"/>
    <w:rsid w:val="00364F37"/>
    <w:rsid w:val="00365162"/>
    <w:rsid w:val="00365706"/>
    <w:rsid w:val="00366458"/>
    <w:rsid w:val="003664F0"/>
    <w:rsid w:val="00366AAB"/>
    <w:rsid w:val="00370788"/>
    <w:rsid w:val="0037103D"/>
    <w:rsid w:val="0037247D"/>
    <w:rsid w:val="003724E0"/>
    <w:rsid w:val="00373472"/>
    <w:rsid w:val="003737D9"/>
    <w:rsid w:val="00373963"/>
    <w:rsid w:val="00373BB2"/>
    <w:rsid w:val="00375337"/>
    <w:rsid w:val="00375799"/>
    <w:rsid w:val="00375C60"/>
    <w:rsid w:val="003763DB"/>
    <w:rsid w:val="0037681B"/>
    <w:rsid w:val="00376A34"/>
    <w:rsid w:val="00376E32"/>
    <w:rsid w:val="003776B3"/>
    <w:rsid w:val="00380B03"/>
    <w:rsid w:val="00380BF2"/>
    <w:rsid w:val="003811E3"/>
    <w:rsid w:val="00381B27"/>
    <w:rsid w:val="0038213E"/>
    <w:rsid w:val="00382991"/>
    <w:rsid w:val="0038329D"/>
    <w:rsid w:val="003837D5"/>
    <w:rsid w:val="00383D22"/>
    <w:rsid w:val="00385561"/>
    <w:rsid w:val="00385FB8"/>
    <w:rsid w:val="00390417"/>
    <w:rsid w:val="003905F3"/>
    <w:rsid w:val="00391427"/>
    <w:rsid w:val="003914F1"/>
    <w:rsid w:val="00391863"/>
    <w:rsid w:val="00391EEE"/>
    <w:rsid w:val="003940B9"/>
    <w:rsid w:val="0039430D"/>
    <w:rsid w:val="00394A0E"/>
    <w:rsid w:val="00395216"/>
    <w:rsid w:val="00395441"/>
    <w:rsid w:val="003957E8"/>
    <w:rsid w:val="003968E1"/>
    <w:rsid w:val="00396900"/>
    <w:rsid w:val="00396CAC"/>
    <w:rsid w:val="003972AB"/>
    <w:rsid w:val="003A03AD"/>
    <w:rsid w:val="003A0A2E"/>
    <w:rsid w:val="003A1F37"/>
    <w:rsid w:val="003A2695"/>
    <w:rsid w:val="003A286C"/>
    <w:rsid w:val="003A297A"/>
    <w:rsid w:val="003A2CAB"/>
    <w:rsid w:val="003A4C8F"/>
    <w:rsid w:val="003A4E20"/>
    <w:rsid w:val="003A5F03"/>
    <w:rsid w:val="003A689C"/>
    <w:rsid w:val="003A7598"/>
    <w:rsid w:val="003B0C8F"/>
    <w:rsid w:val="003B1AD4"/>
    <w:rsid w:val="003B1CF7"/>
    <w:rsid w:val="003B287F"/>
    <w:rsid w:val="003B2ACF"/>
    <w:rsid w:val="003B31E8"/>
    <w:rsid w:val="003B4DA7"/>
    <w:rsid w:val="003B50A8"/>
    <w:rsid w:val="003B5AEE"/>
    <w:rsid w:val="003B5CC1"/>
    <w:rsid w:val="003B5DA1"/>
    <w:rsid w:val="003B64DF"/>
    <w:rsid w:val="003B688F"/>
    <w:rsid w:val="003B6A40"/>
    <w:rsid w:val="003B7B36"/>
    <w:rsid w:val="003B7F86"/>
    <w:rsid w:val="003C0ADE"/>
    <w:rsid w:val="003C1A63"/>
    <w:rsid w:val="003C1F3C"/>
    <w:rsid w:val="003C3686"/>
    <w:rsid w:val="003C3726"/>
    <w:rsid w:val="003C4128"/>
    <w:rsid w:val="003C4A72"/>
    <w:rsid w:val="003C4CC7"/>
    <w:rsid w:val="003C4EE2"/>
    <w:rsid w:val="003C61F2"/>
    <w:rsid w:val="003C62F6"/>
    <w:rsid w:val="003C737C"/>
    <w:rsid w:val="003C769C"/>
    <w:rsid w:val="003C7D74"/>
    <w:rsid w:val="003D0168"/>
    <w:rsid w:val="003D237C"/>
    <w:rsid w:val="003D239D"/>
    <w:rsid w:val="003D2F8A"/>
    <w:rsid w:val="003D2F93"/>
    <w:rsid w:val="003D36F3"/>
    <w:rsid w:val="003D4B1F"/>
    <w:rsid w:val="003D4DE3"/>
    <w:rsid w:val="003D6257"/>
    <w:rsid w:val="003D65E4"/>
    <w:rsid w:val="003D6E73"/>
    <w:rsid w:val="003D76A9"/>
    <w:rsid w:val="003D7BC7"/>
    <w:rsid w:val="003D7C6B"/>
    <w:rsid w:val="003E1A4F"/>
    <w:rsid w:val="003E284A"/>
    <w:rsid w:val="003E2E55"/>
    <w:rsid w:val="003E30C2"/>
    <w:rsid w:val="003E38B3"/>
    <w:rsid w:val="003E402D"/>
    <w:rsid w:val="003E5F0E"/>
    <w:rsid w:val="003E67ED"/>
    <w:rsid w:val="003E7E18"/>
    <w:rsid w:val="003F0238"/>
    <w:rsid w:val="003F1F2A"/>
    <w:rsid w:val="003F31EA"/>
    <w:rsid w:val="003F37AC"/>
    <w:rsid w:val="003F453D"/>
    <w:rsid w:val="003F4666"/>
    <w:rsid w:val="003F4837"/>
    <w:rsid w:val="003F5026"/>
    <w:rsid w:val="003F5774"/>
    <w:rsid w:val="003F5960"/>
    <w:rsid w:val="003F6289"/>
    <w:rsid w:val="003F7CF8"/>
    <w:rsid w:val="0040023F"/>
    <w:rsid w:val="00401306"/>
    <w:rsid w:val="00401EDA"/>
    <w:rsid w:val="00402214"/>
    <w:rsid w:val="0040222F"/>
    <w:rsid w:val="00402316"/>
    <w:rsid w:val="00402C7B"/>
    <w:rsid w:val="00403DB2"/>
    <w:rsid w:val="004044F1"/>
    <w:rsid w:val="00404691"/>
    <w:rsid w:val="00405F7C"/>
    <w:rsid w:val="0040650C"/>
    <w:rsid w:val="004069B2"/>
    <w:rsid w:val="00406CDC"/>
    <w:rsid w:val="00406D5B"/>
    <w:rsid w:val="004076A0"/>
    <w:rsid w:val="0040782A"/>
    <w:rsid w:val="00407975"/>
    <w:rsid w:val="00407AA6"/>
    <w:rsid w:val="00410D8C"/>
    <w:rsid w:val="004129A6"/>
    <w:rsid w:val="00412CFD"/>
    <w:rsid w:val="004150A3"/>
    <w:rsid w:val="00415B0C"/>
    <w:rsid w:val="00415F15"/>
    <w:rsid w:val="00416458"/>
    <w:rsid w:val="00416D65"/>
    <w:rsid w:val="00417416"/>
    <w:rsid w:val="004207D9"/>
    <w:rsid w:val="00422CC4"/>
    <w:rsid w:val="0042390B"/>
    <w:rsid w:val="004241ED"/>
    <w:rsid w:val="004246B5"/>
    <w:rsid w:val="004246B7"/>
    <w:rsid w:val="00424FD5"/>
    <w:rsid w:val="00425887"/>
    <w:rsid w:val="0042675A"/>
    <w:rsid w:val="00426762"/>
    <w:rsid w:val="00426DD4"/>
    <w:rsid w:val="00426E5D"/>
    <w:rsid w:val="00426E6B"/>
    <w:rsid w:val="0042702F"/>
    <w:rsid w:val="00427EDE"/>
    <w:rsid w:val="004307B3"/>
    <w:rsid w:val="00430F38"/>
    <w:rsid w:val="0043282F"/>
    <w:rsid w:val="004329F0"/>
    <w:rsid w:val="00433065"/>
    <w:rsid w:val="00433070"/>
    <w:rsid w:val="004334EF"/>
    <w:rsid w:val="00433A3F"/>
    <w:rsid w:val="00433AB9"/>
    <w:rsid w:val="004342DC"/>
    <w:rsid w:val="0043512E"/>
    <w:rsid w:val="00435730"/>
    <w:rsid w:val="00435DFC"/>
    <w:rsid w:val="0043637F"/>
    <w:rsid w:val="0043670F"/>
    <w:rsid w:val="004378BE"/>
    <w:rsid w:val="004411DE"/>
    <w:rsid w:val="0044137E"/>
    <w:rsid w:val="00441F49"/>
    <w:rsid w:val="004420AB"/>
    <w:rsid w:val="0044222B"/>
    <w:rsid w:val="00442639"/>
    <w:rsid w:val="004427B1"/>
    <w:rsid w:val="00444770"/>
    <w:rsid w:val="00444CD5"/>
    <w:rsid w:val="00445B6A"/>
    <w:rsid w:val="00447266"/>
    <w:rsid w:val="0045227B"/>
    <w:rsid w:val="00452BAD"/>
    <w:rsid w:val="00452C4B"/>
    <w:rsid w:val="00453FE0"/>
    <w:rsid w:val="00454A4F"/>
    <w:rsid w:val="00457DFE"/>
    <w:rsid w:val="00460BE1"/>
    <w:rsid w:val="00461B2E"/>
    <w:rsid w:val="0046228A"/>
    <w:rsid w:val="00462B30"/>
    <w:rsid w:val="004635D4"/>
    <w:rsid w:val="00463ABA"/>
    <w:rsid w:val="004643D7"/>
    <w:rsid w:val="004645C2"/>
    <w:rsid w:val="00464B5D"/>
    <w:rsid w:val="00465065"/>
    <w:rsid w:val="0046693D"/>
    <w:rsid w:val="0046770D"/>
    <w:rsid w:val="00467A53"/>
    <w:rsid w:val="00467A85"/>
    <w:rsid w:val="00470028"/>
    <w:rsid w:val="00470447"/>
    <w:rsid w:val="0047110B"/>
    <w:rsid w:val="004711EB"/>
    <w:rsid w:val="00471483"/>
    <w:rsid w:val="004715DE"/>
    <w:rsid w:val="00471840"/>
    <w:rsid w:val="004725BF"/>
    <w:rsid w:val="004759DB"/>
    <w:rsid w:val="00476625"/>
    <w:rsid w:val="004772D8"/>
    <w:rsid w:val="004778E3"/>
    <w:rsid w:val="00477A71"/>
    <w:rsid w:val="00480EFD"/>
    <w:rsid w:val="0048121C"/>
    <w:rsid w:val="00483F3B"/>
    <w:rsid w:val="004847D6"/>
    <w:rsid w:val="00484C39"/>
    <w:rsid w:val="00485244"/>
    <w:rsid w:val="00486866"/>
    <w:rsid w:val="00486EFA"/>
    <w:rsid w:val="00487137"/>
    <w:rsid w:val="004878F4"/>
    <w:rsid w:val="0048798A"/>
    <w:rsid w:val="00487BDB"/>
    <w:rsid w:val="004918DF"/>
    <w:rsid w:val="00491924"/>
    <w:rsid w:val="004927CC"/>
    <w:rsid w:val="00492E7D"/>
    <w:rsid w:val="0049371E"/>
    <w:rsid w:val="00495588"/>
    <w:rsid w:val="00495B01"/>
    <w:rsid w:val="0049608A"/>
    <w:rsid w:val="004966E4"/>
    <w:rsid w:val="004968CA"/>
    <w:rsid w:val="00496D49"/>
    <w:rsid w:val="004975C1"/>
    <w:rsid w:val="004A0817"/>
    <w:rsid w:val="004A1D77"/>
    <w:rsid w:val="004A2F68"/>
    <w:rsid w:val="004A3575"/>
    <w:rsid w:val="004A3D40"/>
    <w:rsid w:val="004A4CB2"/>
    <w:rsid w:val="004A5398"/>
    <w:rsid w:val="004A61B2"/>
    <w:rsid w:val="004A6784"/>
    <w:rsid w:val="004A6980"/>
    <w:rsid w:val="004A7068"/>
    <w:rsid w:val="004A717D"/>
    <w:rsid w:val="004A7783"/>
    <w:rsid w:val="004A79F4"/>
    <w:rsid w:val="004B098D"/>
    <w:rsid w:val="004B0F03"/>
    <w:rsid w:val="004B1DF7"/>
    <w:rsid w:val="004B1EA3"/>
    <w:rsid w:val="004B302A"/>
    <w:rsid w:val="004B34C7"/>
    <w:rsid w:val="004B34C8"/>
    <w:rsid w:val="004B4185"/>
    <w:rsid w:val="004B57B3"/>
    <w:rsid w:val="004B5FD8"/>
    <w:rsid w:val="004B79CA"/>
    <w:rsid w:val="004B7C0E"/>
    <w:rsid w:val="004C037C"/>
    <w:rsid w:val="004C0FC7"/>
    <w:rsid w:val="004C2269"/>
    <w:rsid w:val="004C3C35"/>
    <w:rsid w:val="004C5A3B"/>
    <w:rsid w:val="004C5E17"/>
    <w:rsid w:val="004C644E"/>
    <w:rsid w:val="004D0AEB"/>
    <w:rsid w:val="004D0C58"/>
    <w:rsid w:val="004D1D9B"/>
    <w:rsid w:val="004D27C0"/>
    <w:rsid w:val="004D28D2"/>
    <w:rsid w:val="004D3A7B"/>
    <w:rsid w:val="004D3CE3"/>
    <w:rsid w:val="004D4A00"/>
    <w:rsid w:val="004D5637"/>
    <w:rsid w:val="004D6CA0"/>
    <w:rsid w:val="004D6E00"/>
    <w:rsid w:val="004E058D"/>
    <w:rsid w:val="004E0762"/>
    <w:rsid w:val="004E2D51"/>
    <w:rsid w:val="004E352A"/>
    <w:rsid w:val="004E3E07"/>
    <w:rsid w:val="004E3E64"/>
    <w:rsid w:val="004E4005"/>
    <w:rsid w:val="004E4617"/>
    <w:rsid w:val="004E4654"/>
    <w:rsid w:val="004E51EB"/>
    <w:rsid w:val="004E5315"/>
    <w:rsid w:val="004E5530"/>
    <w:rsid w:val="004E58B2"/>
    <w:rsid w:val="004E5C92"/>
    <w:rsid w:val="004E5E4C"/>
    <w:rsid w:val="004E6215"/>
    <w:rsid w:val="004E67A2"/>
    <w:rsid w:val="004E7666"/>
    <w:rsid w:val="004E79FE"/>
    <w:rsid w:val="004E7D16"/>
    <w:rsid w:val="004F00F4"/>
    <w:rsid w:val="004F01D1"/>
    <w:rsid w:val="004F0D82"/>
    <w:rsid w:val="004F1078"/>
    <w:rsid w:val="004F1EC9"/>
    <w:rsid w:val="004F21C2"/>
    <w:rsid w:val="004F231F"/>
    <w:rsid w:val="004F25D2"/>
    <w:rsid w:val="004F264B"/>
    <w:rsid w:val="004F2B61"/>
    <w:rsid w:val="004F3F21"/>
    <w:rsid w:val="004F5562"/>
    <w:rsid w:val="004F561D"/>
    <w:rsid w:val="004F5B30"/>
    <w:rsid w:val="004F5BBE"/>
    <w:rsid w:val="004F5D46"/>
    <w:rsid w:val="004F5E15"/>
    <w:rsid w:val="004F6490"/>
    <w:rsid w:val="004F749C"/>
    <w:rsid w:val="0050168C"/>
    <w:rsid w:val="00501859"/>
    <w:rsid w:val="00503913"/>
    <w:rsid w:val="00504844"/>
    <w:rsid w:val="00504D0E"/>
    <w:rsid w:val="005056E7"/>
    <w:rsid w:val="0050635D"/>
    <w:rsid w:val="00506836"/>
    <w:rsid w:val="0050687D"/>
    <w:rsid w:val="005075A1"/>
    <w:rsid w:val="00507DA9"/>
    <w:rsid w:val="0051248E"/>
    <w:rsid w:val="00513D3B"/>
    <w:rsid w:val="0051468A"/>
    <w:rsid w:val="0051471D"/>
    <w:rsid w:val="00515159"/>
    <w:rsid w:val="005155E9"/>
    <w:rsid w:val="005163B6"/>
    <w:rsid w:val="00516431"/>
    <w:rsid w:val="00517518"/>
    <w:rsid w:val="0051778B"/>
    <w:rsid w:val="00520A89"/>
    <w:rsid w:val="00520A92"/>
    <w:rsid w:val="00520CA3"/>
    <w:rsid w:val="00521967"/>
    <w:rsid w:val="005229C8"/>
    <w:rsid w:val="00523508"/>
    <w:rsid w:val="00523531"/>
    <w:rsid w:val="00523E26"/>
    <w:rsid w:val="00527D16"/>
    <w:rsid w:val="00527EE0"/>
    <w:rsid w:val="00530007"/>
    <w:rsid w:val="005318CB"/>
    <w:rsid w:val="00532507"/>
    <w:rsid w:val="005327A5"/>
    <w:rsid w:val="005337CE"/>
    <w:rsid w:val="0053620E"/>
    <w:rsid w:val="00536827"/>
    <w:rsid w:val="0053741F"/>
    <w:rsid w:val="00537B61"/>
    <w:rsid w:val="00540599"/>
    <w:rsid w:val="005405F8"/>
    <w:rsid w:val="00542303"/>
    <w:rsid w:val="00543DC5"/>
    <w:rsid w:val="005447C2"/>
    <w:rsid w:val="005448A4"/>
    <w:rsid w:val="00545D86"/>
    <w:rsid w:val="005460AC"/>
    <w:rsid w:val="005464F5"/>
    <w:rsid w:val="00546A4A"/>
    <w:rsid w:val="00547082"/>
    <w:rsid w:val="005475CE"/>
    <w:rsid w:val="00547D31"/>
    <w:rsid w:val="00550067"/>
    <w:rsid w:val="00553666"/>
    <w:rsid w:val="00553AC1"/>
    <w:rsid w:val="00553F15"/>
    <w:rsid w:val="00553FDF"/>
    <w:rsid w:val="0055490E"/>
    <w:rsid w:val="0055754A"/>
    <w:rsid w:val="0055771A"/>
    <w:rsid w:val="005602EA"/>
    <w:rsid w:val="00560309"/>
    <w:rsid w:val="005608AD"/>
    <w:rsid w:val="00561D32"/>
    <w:rsid w:val="005621F1"/>
    <w:rsid w:val="00562910"/>
    <w:rsid w:val="00563F69"/>
    <w:rsid w:val="00564004"/>
    <w:rsid w:val="0056433D"/>
    <w:rsid w:val="00564888"/>
    <w:rsid w:val="00564F2C"/>
    <w:rsid w:val="0056605E"/>
    <w:rsid w:val="005660A1"/>
    <w:rsid w:val="00567066"/>
    <w:rsid w:val="00567469"/>
    <w:rsid w:val="00567CA8"/>
    <w:rsid w:val="00571651"/>
    <w:rsid w:val="00571796"/>
    <w:rsid w:val="00571E44"/>
    <w:rsid w:val="00572F21"/>
    <w:rsid w:val="00575CDE"/>
    <w:rsid w:val="005775A7"/>
    <w:rsid w:val="0057788D"/>
    <w:rsid w:val="00580184"/>
    <w:rsid w:val="005810DA"/>
    <w:rsid w:val="00582BAA"/>
    <w:rsid w:val="00582C92"/>
    <w:rsid w:val="00582DF4"/>
    <w:rsid w:val="00583AEE"/>
    <w:rsid w:val="005844BE"/>
    <w:rsid w:val="00584E42"/>
    <w:rsid w:val="005859D7"/>
    <w:rsid w:val="00585C83"/>
    <w:rsid w:val="005869DC"/>
    <w:rsid w:val="0058730B"/>
    <w:rsid w:val="00592A9D"/>
    <w:rsid w:val="00592DA3"/>
    <w:rsid w:val="005938EA"/>
    <w:rsid w:val="00594661"/>
    <w:rsid w:val="0059499F"/>
    <w:rsid w:val="00594C1E"/>
    <w:rsid w:val="00594E0C"/>
    <w:rsid w:val="00594EC2"/>
    <w:rsid w:val="00595281"/>
    <w:rsid w:val="00595DDE"/>
    <w:rsid w:val="00595EEA"/>
    <w:rsid w:val="00596DF6"/>
    <w:rsid w:val="00597330"/>
    <w:rsid w:val="00597B3C"/>
    <w:rsid w:val="005A0CC8"/>
    <w:rsid w:val="005A1B1F"/>
    <w:rsid w:val="005A29A2"/>
    <w:rsid w:val="005A491F"/>
    <w:rsid w:val="005A4ABC"/>
    <w:rsid w:val="005A5EC3"/>
    <w:rsid w:val="005A6184"/>
    <w:rsid w:val="005A6C95"/>
    <w:rsid w:val="005B0564"/>
    <w:rsid w:val="005B1997"/>
    <w:rsid w:val="005B3177"/>
    <w:rsid w:val="005B3F53"/>
    <w:rsid w:val="005B7379"/>
    <w:rsid w:val="005B7C68"/>
    <w:rsid w:val="005B7DD4"/>
    <w:rsid w:val="005B7F8D"/>
    <w:rsid w:val="005C23FF"/>
    <w:rsid w:val="005C319A"/>
    <w:rsid w:val="005C3629"/>
    <w:rsid w:val="005C3DF4"/>
    <w:rsid w:val="005C435E"/>
    <w:rsid w:val="005C57AD"/>
    <w:rsid w:val="005C5FFF"/>
    <w:rsid w:val="005C61E7"/>
    <w:rsid w:val="005C670A"/>
    <w:rsid w:val="005C695F"/>
    <w:rsid w:val="005C7BF4"/>
    <w:rsid w:val="005D020A"/>
    <w:rsid w:val="005D10BF"/>
    <w:rsid w:val="005D299D"/>
    <w:rsid w:val="005D32BE"/>
    <w:rsid w:val="005D393B"/>
    <w:rsid w:val="005D3ACE"/>
    <w:rsid w:val="005D4924"/>
    <w:rsid w:val="005D50DD"/>
    <w:rsid w:val="005D53FC"/>
    <w:rsid w:val="005D5757"/>
    <w:rsid w:val="005D5D85"/>
    <w:rsid w:val="005D6B29"/>
    <w:rsid w:val="005D74D8"/>
    <w:rsid w:val="005E0667"/>
    <w:rsid w:val="005E2D61"/>
    <w:rsid w:val="005E313D"/>
    <w:rsid w:val="005E3B49"/>
    <w:rsid w:val="005E3C11"/>
    <w:rsid w:val="005E4649"/>
    <w:rsid w:val="005E49B0"/>
    <w:rsid w:val="005E56AA"/>
    <w:rsid w:val="005E56C1"/>
    <w:rsid w:val="005E63B6"/>
    <w:rsid w:val="005E67AE"/>
    <w:rsid w:val="005F1BD5"/>
    <w:rsid w:val="005F1DC5"/>
    <w:rsid w:val="005F34FB"/>
    <w:rsid w:val="005F3DA6"/>
    <w:rsid w:val="005F4A89"/>
    <w:rsid w:val="005F61AB"/>
    <w:rsid w:val="005F6EBC"/>
    <w:rsid w:val="005F70F4"/>
    <w:rsid w:val="00600308"/>
    <w:rsid w:val="00600528"/>
    <w:rsid w:val="0060062F"/>
    <w:rsid w:val="0060064B"/>
    <w:rsid w:val="00600F2D"/>
    <w:rsid w:val="00602293"/>
    <w:rsid w:val="00602CD6"/>
    <w:rsid w:val="00604885"/>
    <w:rsid w:val="00604B34"/>
    <w:rsid w:val="006057F4"/>
    <w:rsid w:val="00607686"/>
    <w:rsid w:val="006107E3"/>
    <w:rsid w:val="00611545"/>
    <w:rsid w:val="00612DF6"/>
    <w:rsid w:val="00613AF2"/>
    <w:rsid w:val="00614005"/>
    <w:rsid w:val="006149F8"/>
    <w:rsid w:val="006152D9"/>
    <w:rsid w:val="0061532C"/>
    <w:rsid w:val="00615C7E"/>
    <w:rsid w:val="006169FB"/>
    <w:rsid w:val="006172ED"/>
    <w:rsid w:val="00622BDB"/>
    <w:rsid w:val="006242F3"/>
    <w:rsid w:val="00625A82"/>
    <w:rsid w:val="00627DBD"/>
    <w:rsid w:val="006303D6"/>
    <w:rsid w:val="00630BB2"/>
    <w:rsid w:val="006347F1"/>
    <w:rsid w:val="0063560E"/>
    <w:rsid w:val="0063644F"/>
    <w:rsid w:val="006365BA"/>
    <w:rsid w:val="006366C6"/>
    <w:rsid w:val="0063719C"/>
    <w:rsid w:val="0063737E"/>
    <w:rsid w:val="0063748B"/>
    <w:rsid w:val="00637781"/>
    <w:rsid w:val="00637DDC"/>
    <w:rsid w:val="00637E1B"/>
    <w:rsid w:val="00637F0C"/>
    <w:rsid w:val="00637FCC"/>
    <w:rsid w:val="00640790"/>
    <w:rsid w:val="0064139B"/>
    <w:rsid w:val="006416FE"/>
    <w:rsid w:val="0064284D"/>
    <w:rsid w:val="00642A20"/>
    <w:rsid w:val="006430AF"/>
    <w:rsid w:val="00643A35"/>
    <w:rsid w:val="006449FE"/>
    <w:rsid w:val="006452C3"/>
    <w:rsid w:val="00645E9F"/>
    <w:rsid w:val="006469EB"/>
    <w:rsid w:val="006471A2"/>
    <w:rsid w:val="006478C1"/>
    <w:rsid w:val="00652171"/>
    <w:rsid w:val="006522E4"/>
    <w:rsid w:val="00652346"/>
    <w:rsid w:val="00652365"/>
    <w:rsid w:val="00652E0C"/>
    <w:rsid w:val="00653219"/>
    <w:rsid w:val="00653908"/>
    <w:rsid w:val="006539F8"/>
    <w:rsid w:val="00654347"/>
    <w:rsid w:val="00654AE1"/>
    <w:rsid w:val="00654D06"/>
    <w:rsid w:val="00654E1E"/>
    <w:rsid w:val="006566E4"/>
    <w:rsid w:val="00656BAE"/>
    <w:rsid w:val="00657293"/>
    <w:rsid w:val="00657E5D"/>
    <w:rsid w:val="006605F5"/>
    <w:rsid w:val="00660A83"/>
    <w:rsid w:val="006614A3"/>
    <w:rsid w:val="00663DAA"/>
    <w:rsid w:val="00666C28"/>
    <w:rsid w:val="006671A8"/>
    <w:rsid w:val="00667CA6"/>
    <w:rsid w:val="00667E1E"/>
    <w:rsid w:val="00670A83"/>
    <w:rsid w:val="00670D8B"/>
    <w:rsid w:val="006712DB"/>
    <w:rsid w:val="00671F90"/>
    <w:rsid w:val="00672464"/>
    <w:rsid w:val="0067260B"/>
    <w:rsid w:val="006736E2"/>
    <w:rsid w:val="00673D97"/>
    <w:rsid w:val="00675D12"/>
    <w:rsid w:val="006766D0"/>
    <w:rsid w:val="006775C2"/>
    <w:rsid w:val="0067790A"/>
    <w:rsid w:val="00677C6B"/>
    <w:rsid w:val="00680649"/>
    <w:rsid w:val="006809F5"/>
    <w:rsid w:val="00680C61"/>
    <w:rsid w:val="0068131F"/>
    <w:rsid w:val="0068326F"/>
    <w:rsid w:val="0068492D"/>
    <w:rsid w:val="006856B0"/>
    <w:rsid w:val="0068575E"/>
    <w:rsid w:val="00686426"/>
    <w:rsid w:val="006905BF"/>
    <w:rsid w:val="0069097C"/>
    <w:rsid w:val="0069335F"/>
    <w:rsid w:val="00693646"/>
    <w:rsid w:val="00693695"/>
    <w:rsid w:val="00693824"/>
    <w:rsid w:val="00694748"/>
    <w:rsid w:val="0069499E"/>
    <w:rsid w:val="00694A10"/>
    <w:rsid w:val="00694A5A"/>
    <w:rsid w:val="00695460"/>
    <w:rsid w:val="00695529"/>
    <w:rsid w:val="006955CE"/>
    <w:rsid w:val="00695DD6"/>
    <w:rsid w:val="00696315"/>
    <w:rsid w:val="0069682F"/>
    <w:rsid w:val="00697D18"/>
    <w:rsid w:val="006A1E4A"/>
    <w:rsid w:val="006A2EAF"/>
    <w:rsid w:val="006A3B11"/>
    <w:rsid w:val="006A3DE4"/>
    <w:rsid w:val="006A498C"/>
    <w:rsid w:val="006A6017"/>
    <w:rsid w:val="006A659A"/>
    <w:rsid w:val="006A6AA7"/>
    <w:rsid w:val="006A6C7E"/>
    <w:rsid w:val="006A7313"/>
    <w:rsid w:val="006A7520"/>
    <w:rsid w:val="006A7CA4"/>
    <w:rsid w:val="006B0DBE"/>
    <w:rsid w:val="006B24CC"/>
    <w:rsid w:val="006B43AC"/>
    <w:rsid w:val="006B4588"/>
    <w:rsid w:val="006B45CE"/>
    <w:rsid w:val="006B4886"/>
    <w:rsid w:val="006B5086"/>
    <w:rsid w:val="006B5D42"/>
    <w:rsid w:val="006B5EFE"/>
    <w:rsid w:val="006B6A1E"/>
    <w:rsid w:val="006B6DCE"/>
    <w:rsid w:val="006B746D"/>
    <w:rsid w:val="006B7821"/>
    <w:rsid w:val="006C01B2"/>
    <w:rsid w:val="006C05D1"/>
    <w:rsid w:val="006C0D69"/>
    <w:rsid w:val="006C1087"/>
    <w:rsid w:val="006C1F89"/>
    <w:rsid w:val="006C2082"/>
    <w:rsid w:val="006C4657"/>
    <w:rsid w:val="006C759B"/>
    <w:rsid w:val="006C76D0"/>
    <w:rsid w:val="006D1235"/>
    <w:rsid w:val="006D1D61"/>
    <w:rsid w:val="006D3442"/>
    <w:rsid w:val="006D3D1B"/>
    <w:rsid w:val="006D4DD3"/>
    <w:rsid w:val="006D51D9"/>
    <w:rsid w:val="006D58BD"/>
    <w:rsid w:val="006D62C9"/>
    <w:rsid w:val="006D6536"/>
    <w:rsid w:val="006D6799"/>
    <w:rsid w:val="006D721E"/>
    <w:rsid w:val="006D77D5"/>
    <w:rsid w:val="006E0840"/>
    <w:rsid w:val="006E08E8"/>
    <w:rsid w:val="006E0981"/>
    <w:rsid w:val="006E0E6A"/>
    <w:rsid w:val="006E1BB1"/>
    <w:rsid w:val="006E2675"/>
    <w:rsid w:val="006E2F8C"/>
    <w:rsid w:val="006E2FCA"/>
    <w:rsid w:val="006E3151"/>
    <w:rsid w:val="006E3516"/>
    <w:rsid w:val="006E3F91"/>
    <w:rsid w:val="006E43B0"/>
    <w:rsid w:val="006E51FD"/>
    <w:rsid w:val="006E5D90"/>
    <w:rsid w:val="006E6AF8"/>
    <w:rsid w:val="006E7373"/>
    <w:rsid w:val="006F069A"/>
    <w:rsid w:val="006F111E"/>
    <w:rsid w:val="006F1122"/>
    <w:rsid w:val="006F1329"/>
    <w:rsid w:val="006F13CE"/>
    <w:rsid w:val="006F15B6"/>
    <w:rsid w:val="006F28C0"/>
    <w:rsid w:val="006F2E42"/>
    <w:rsid w:val="006F3815"/>
    <w:rsid w:val="006F3AA9"/>
    <w:rsid w:val="006F43E5"/>
    <w:rsid w:val="006F4B37"/>
    <w:rsid w:val="006F5C2F"/>
    <w:rsid w:val="006F5E8C"/>
    <w:rsid w:val="006F633D"/>
    <w:rsid w:val="006F7CC9"/>
    <w:rsid w:val="0070038D"/>
    <w:rsid w:val="007010AD"/>
    <w:rsid w:val="00702917"/>
    <w:rsid w:val="00703443"/>
    <w:rsid w:val="00704E62"/>
    <w:rsid w:val="007050BF"/>
    <w:rsid w:val="007053E9"/>
    <w:rsid w:val="0070650A"/>
    <w:rsid w:val="00706B7B"/>
    <w:rsid w:val="0070742C"/>
    <w:rsid w:val="0071013A"/>
    <w:rsid w:val="007105DA"/>
    <w:rsid w:val="007117F5"/>
    <w:rsid w:val="00713C8E"/>
    <w:rsid w:val="0071593C"/>
    <w:rsid w:val="00715F6F"/>
    <w:rsid w:val="0071785D"/>
    <w:rsid w:val="00717B80"/>
    <w:rsid w:val="00720462"/>
    <w:rsid w:val="00720651"/>
    <w:rsid w:val="00721493"/>
    <w:rsid w:val="00721555"/>
    <w:rsid w:val="007233C5"/>
    <w:rsid w:val="00723E86"/>
    <w:rsid w:val="00724448"/>
    <w:rsid w:val="00724A44"/>
    <w:rsid w:val="00724DB8"/>
    <w:rsid w:val="00724DE0"/>
    <w:rsid w:val="00725531"/>
    <w:rsid w:val="0072591D"/>
    <w:rsid w:val="007262C6"/>
    <w:rsid w:val="007267F4"/>
    <w:rsid w:val="007301AB"/>
    <w:rsid w:val="00730225"/>
    <w:rsid w:val="00730ADE"/>
    <w:rsid w:val="00732173"/>
    <w:rsid w:val="007321E9"/>
    <w:rsid w:val="00734D5B"/>
    <w:rsid w:val="00735BCB"/>
    <w:rsid w:val="00736610"/>
    <w:rsid w:val="00737220"/>
    <w:rsid w:val="00737832"/>
    <w:rsid w:val="00737F3E"/>
    <w:rsid w:val="0074037F"/>
    <w:rsid w:val="007403F0"/>
    <w:rsid w:val="0074052C"/>
    <w:rsid w:val="007406FB"/>
    <w:rsid w:val="007410B3"/>
    <w:rsid w:val="00741AD1"/>
    <w:rsid w:val="00741C11"/>
    <w:rsid w:val="00742652"/>
    <w:rsid w:val="00742B07"/>
    <w:rsid w:val="00743064"/>
    <w:rsid w:val="0074541B"/>
    <w:rsid w:val="00746E80"/>
    <w:rsid w:val="00747202"/>
    <w:rsid w:val="00747212"/>
    <w:rsid w:val="007472F4"/>
    <w:rsid w:val="007501AD"/>
    <w:rsid w:val="00750EAA"/>
    <w:rsid w:val="007514A4"/>
    <w:rsid w:val="00752E2A"/>
    <w:rsid w:val="007541E3"/>
    <w:rsid w:val="007543C5"/>
    <w:rsid w:val="007548B1"/>
    <w:rsid w:val="00754BA5"/>
    <w:rsid w:val="00755BA3"/>
    <w:rsid w:val="007605EC"/>
    <w:rsid w:val="00760D5E"/>
    <w:rsid w:val="00760EE0"/>
    <w:rsid w:val="00761A6D"/>
    <w:rsid w:val="0076262E"/>
    <w:rsid w:val="007640F7"/>
    <w:rsid w:val="0076459B"/>
    <w:rsid w:val="00765103"/>
    <w:rsid w:val="007659AD"/>
    <w:rsid w:val="0076651A"/>
    <w:rsid w:val="00766908"/>
    <w:rsid w:val="00766B8F"/>
    <w:rsid w:val="00766E7A"/>
    <w:rsid w:val="00767041"/>
    <w:rsid w:val="0076744A"/>
    <w:rsid w:val="00770420"/>
    <w:rsid w:val="007707A6"/>
    <w:rsid w:val="0077084E"/>
    <w:rsid w:val="00772DB9"/>
    <w:rsid w:val="007743EF"/>
    <w:rsid w:val="007759A7"/>
    <w:rsid w:val="00777199"/>
    <w:rsid w:val="0077768D"/>
    <w:rsid w:val="007778CA"/>
    <w:rsid w:val="00777AF0"/>
    <w:rsid w:val="00777D9A"/>
    <w:rsid w:val="007800A4"/>
    <w:rsid w:val="007830BF"/>
    <w:rsid w:val="00783A5C"/>
    <w:rsid w:val="00783C39"/>
    <w:rsid w:val="00784E98"/>
    <w:rsid w:val="007856EB"/>
    <w:rsid w:val="00786A39"/>
    <w:rsid w:val="00786A5D"/>
    <w:rsid w:val="00786ACF"/>
    <w:rsid w:val="007909DF"/>
    <w:rsid w:val="00790E6A"/>
    <w:rsid w:val="007911D2"/>
    <w:rsid w:val="00791CF4"/>
    <w:rsid w:val="0079330D"/>
    <w:rsid w:val="007938A9"/>
    <w:rsid w:val="007957D8"/>
    <w:rsid w:val="00797DAF"/>
    <w:rsid w:val="007A1E76"/>
    <w:rsid w:val="007A514A"/>
    <w:rsid w:val="007A53C3"/>
    <w:rsid w:val="007A5513"/>
    <w:rsid w:val="007A625E"/>
    <w:rsid w:val="007A7BA0"/>
    <w:rsid w:val="007B09EA"/>
    <w:rsid w:val="007B0C00"/>
    <w:rsid w:val="007B0C94"/>
    <w:rsid w:val="007B1F9A"/>
    <w:rsid w:val="007B2ADE"/>
    <w:rsid w:val="007B3461"/>
    <w:rsid w:val="007B39F7"/>
    <w:rsid w:val="007B3BE4"/>
    <w:rsid w:val="007B54F9"/>
    <w:rsid w:val="007B57F1"/>
    <w:rsid w:val="007B5948"/>
    <w:rsid w:val="007C0C50"/>
    <w:rsid w:val="007C1E39"/>
    <w:rsid w:val="007C2763"/>
    <w:rsid w:val="007C30F0"/>
    <w:rsid w:val="007C33C4"/>
    <w:rsid w:val="007C3F23"/>
    <w:rsid w:val="007C401B"/>
    <w:rsid w:val="007C4320"/>
    <w:rsid w:val="007C4821"/>
    <w:rsid w:val="007C53AD"/>
    <w:rsid w:val="007C5449"/>
    <w:rsid w:val="007C5953"/>
    <w:rsid w:val="007C72C0"/>
    <w:rsid w:val="007D09D4"/>
    <w:rsid w:val="007D0DF8"/>
    <w:rsid w:val="007D0E89"/>
    <w:rsid w:val="007D2E52"/>
    <w:rsid w:val="007D30E9"/>
    <w:rsid w:val="007D4561"/>
    <w:rsid w:val="007D48FA"/>
    <w:rsid w:val="007D56D8"/>
    <w:rsid w:val="007D5FC8"/>
    <w:rsid w:val="007D6623"/>
    <w:rsid w:val="007D7F2F"/>
    <w:rsid w:val="007E01D1"/>
    <w:rsid w:val="007E02A0"/>
    <w:rsid w:val="007E05F8"/>
    <w:rsid w:val="007E119E"/>
    <w:rsid w:val="007E11CD"/>
    <w:rsid w:val="007E1832"/>
    <w:rsid w:val="007E1CB4"/>
    <w:rsid w:val="007E37A1"/>
    <w:rsid w:val="007E3CCC"/>
    <w:rsid w:val="007E3D3C"/>
    <w:rsid w:val="007E4679"/>
    <w:rsid w:val="007E553B"/>
    <w:rsid w:val="007E5710"/>
    <w:rsid w:val="007E5B3D"/>
    <w:rsid w:val="007E5F50"/>
    <w:rsid w:val="007E6339"/>
    <w:rsid w:val="007E6620"/>
    <w:rsid w:val="007E6649"/>
    <w:rsid w:val="007E7DA3"/>
    <w:rsid w:val="007E7E80"/>
    <w:rsid w:val="007F0005"/>
    <w:rsid w:val="007F07BB"/>
    <w:rsid w:val="007F086B"/>
    <w:rsid w:val="007F0E4F"/>
    <w:rsid w:val="007F3C6F"/>
    <w:rsid w:val="007F4677"/>
    <w:rsid w:val="007F484F"/>
    <w:rsid w:val="007F4B6B"/>
    <w:rsid w:val="007F4D27"/>
    <w:rsid w:val="007F54B1"/>
    <w:rsid w:val="007F55F8"/>
    <w:rsid w:val="007F72E6"/>
    <w:rsid w:val="008001AC"/>
    <w:rsid w:val="008004F9"/>
    <w:rsid w:val="00800A93"/>
    <w:rsid w:val="00800BAE"/>
    <w:rsid w:val="008045F8"/>
    <w:rsid w:val="0080518C"/>
    <w:rsid w:val="008065AE"/>
    <w:rsid w:val="008076B9"/>
    <w:rsid w:val="00810019"/>
    <w:rsid w:val="00810CC6"/>
    <w:rsid w:val="00812D14"/>
    <w:rsid w:val="008130B7"/>
    <w:rsid w:val="008158EF"/>
    <w:rsid w:val="008167E4"/>
    <w:rsid w:val="00820553"/>
    <w:rsid w:val="00821BCD"/>
    <w:rsid w:val="00821FCA"/>
    <w:rsid w:val="008221A8"/>
    <w:rsid w:val="00823A9B"/>
    <w:rsid w:val="0082401F"/>
    <w:rsid w:val="008254B1"/>
    <w:rsid w:val="00826BC4"/>
    <w:rsid w:val="00826EF6"/>
    <w:rsid w:val="008271CF"/>
    <w:rsid w:val="00827C66"/>
    <w:rsid w:val="008300DE"/>
    <w:rsid w:val="008309D1"/>
    <w:rsid w:val="00831129"/>
    <w:rsid w:val="0083164B"/>
    <w:rsid w:val="0083194E"/>
    <w:rsid w:val="008328D2"/>
    <w:rsid w:val="008334D6"/>
    <w:rsid w:val="0083352C"/>
    <w:rsid w:val="00833AF3"/>
    <w:rsid w:val="00836EBF"/>
    <w:rsid w:val="00837EB5"/>
    <w:rsid w:val="008404BC"/>
    <w:rsid w:val="00841867"/>
    <w:rsid w:val="00842333"/>
    <w:rsid w:val="00842BC8"/>
    <w:rsid w:val="00842EB2"/>
    <w:rsid w:val="00844EEA"/>
    <w:rsid w:val="00846B6B"/>
    <w:rsid w:val="00846B77"/>
    <w:rsid w:val="00847C49"/>
    <w:rsid w:val="00850458"/>
    <w:rsid w:val="008512BA"/>
    <w:rsid w:val="008518F4"/>
    <w:rsid w:val="00851D34"/>
    <w:rsid w:val="0085256C"/>
    <w:rsid w:val="008532F6"/>
    <w:rsid w:val="00854D81"/>
    <w:rsid w:val="008558EC"/>
    <w:rsid w:val="00855C30"/>
    <w:rsid w:val="00856EB5"/>
    <w:rsid w:val="0085753E"/>
    <w:rsid w:val="008605BC"/>
    <w:rsid w:val="00860635"/>
    <w:rsid w:val="00861855"/>
    <w:rsid w:val="00861EE8"/>
    <w:rsid w:val="00862183"/>
    <w:rsid w:val="008621A9"/>
    <w:rsid w:val="00862D1E"/>
    <w:rsid w:val="00864419"/>
    <w:rsid w:val="00865DDF"/>
    <w:rsid w:val="008661C7"/>
    <w:rsid w:val="0086623B"/>
    <w:rsid w:val="008667A1"/>
    <w:rsid w:val="008675BE"/>
    <w:rsid w:val="008678E2"/>
    <w:rsid w:val="008702DD"/>
    <w:rsid w:val="00870D7E"/>
    <w:rsid w:val="00871361"/>
    <w:rsid w:val="00871643"/>
    <w:rsid w:val="00872189"/>
    <w:rsid w:val="0087392D"/>
    <w:rsid w:val="00873EAB"/>
    <w:rsid w:val="00873F88"/>
    <w:rsid w:val="0087467E"/>
    <w:rsid w:val="00874B10"/>
    <w:rsid w:val="008750A3"/>
    <w:rsid w:val="00875AD9"/>
    <w:rsid w:val="00875FF4"/>
    <w:rsid w:val="00876023"/>
    <w:rsid w:val="008760E6"/>
    <w:rsid w:val="00876D10"/>
    <w:rsid w:val="0087714B"/>
    <w:rsid w:val="00880464"/>
    <w:rsid w:val="00881F00"/>
    <w:rsid w:val="0088271E"/>
    <w:rsid w:val="00882B69"/>
    <w:rsid w:val="00882E4F"/>
    <w:rsid w:val="008833B3"/>
    <w:rsid w:val="00884033"/>
    <w:rsid w:val="00886268"/>
    <w:rsid w:val="0088627B"/>
    <w:rsid w:val="0088680D"/>
    <w:rsid w:val="0088690C"/>
    <w:rsid w:val="00887A3D"/>
    <w:rsid w:val="008903AB"/>
    <w:rsid w:val="0089124D"/>
    <w:rsid w:val="00891DC6"/>
    <w:rsid w:val="00893631"/>
    <w:rsid w:val="008936D6"/>
    <w:rsid w:val="00893C0B"/>
    <w:rsid w:val="00894084"/>
    <w:rsid w:val="00894C27"/>
    <w:rsid w:val="0089527E"/>
    <w:rsid w:val="00896F80"/>
    <w:rsid w:val="008A065A"/>
    <w:rsid w:val="008A13B7"/>
    <w:rsid w:val="008A2723"/>
    <w:rsid w:val="008A361D"/>
    <w:rsid w:val="008A39FB"/>
    <w:rsid w:val="008A706F"/>
    <w:rsid w:val="008B53F4"/>
    <w:rsid w:val="008B5513"/>
    <w:rsid w:val="008B5FB7"/>
    <w:rsid w:val="008B65B7"/>
    <w:rsid w:val="008B7238"/>
    <w:rsid w:val="008B75A8"/>
    <w:rsid w:val="008B76FA"/>
    <w:rsid w:val="008B7812"/>
    <w:rsid w:val="008C0BA1"/>
    <w:rsid w:val="008C0F44"/>
    <w:rsid w:val="008C291E"/>
    <w:rsid w:val="008C2B54"/>
    <w:rsid w:val="008C3319"/>
    <w:rsid w:val="008C44DE"/>
    <w:rsid w:val="008C54F6"/>
    <w:rsid w:val="008C668A"/>
    <w:rsid w:val="008C66BF"/>
    <w:rsid w:val="008C6717"/>
    <w:rsid w:val="008C7AA8"/>
    <w:rsid w:val="008D0B83"/>
    <w:rsid w:val="008D2582"/>
    <w:rsid w:val="008D2F5E"/>
    <w:rsid w:val="008D3108"/>
    <w:rsid w:val="008D4115"/>
    <w:rsid w:val="008D5DA5"/>
    <w:rsid w:val="008D6A51"/>
    <w:rsid w:val="008D6B83"/>
    <w:rsid w:val="008D7333"/>
    <w:rsid w:val="008E08C0"/>
    <w:rsid w:val="008E2707"/>
    <w:rsid w:val="008E27C1"/>
    <w:rsid w:val="008E2C30"/>
    <w:rsid w:val="008E3814"/>
    <w:rsid w:val="008E3E73"/>
    <w:rsid w:val="008E4655"/>
    <w:rsid w:val="008E4996"/>
    <w:rsid w:val="008E51ED"/>
    <w:rsid w:val="008E5722"/>
    <w:rsid w:val="008E7A46"/>
    <w:rsid w:val="008F08E1"/>
    <w:rsid w:val="008F2286"/>
    <w:rsid w:val="008F2377"/>
    <w:rsid w:val="008F2695"/>
    <w:rsid w:val="008F2F1C"/>
    <w:rsid w:val="008F3704"/>
    <w:rsid w:val="008F3914"/>
    <w:rsid w:val="008F6650"/>
    <w:rsid w:val="008F6E2C"/>
    <w:rsid w:val="008F7E66"/>
    <w:rsid w:val="009010F4"/>
    <w:rsid w:val="009021D9"/>
    <w:rsid w:val="0090360E"/>
    <w:rsid w:val="00903A79"/>
    <w:rsid w:val="00906C0A"/>
    <w:rsid w:val="00906D3E"/>
    <w:rsid w:val="009078A9"/>
    <w:rsid w:val="009101C4"/>
    <w:rsid w:val="00910362"/>
    <w:rsid w:val="0091252B"/>
    <w:rsid w:val="009130CC"/>
    <w:rsid w:val="0091317A"/>
    <w:rsid w:val="00914AF7"/>
    <w:rsid w:val="00915CD9"/>
    <w:rsid w:val="00915E8D"/>
    <w:rsid w:val="009166E8"/>
    <w:rsid w:val="00917365"/>
    <w:rsid w:val="0091747C"/>
    <w:rsid w:val="00917C90"/>
    <w:rsid w:val="009209DC"/>
    <w:rsid w:val="00921827"/>
    <w:rsid w:val="00922C81"/>
    <w:rsid w:val="00924ADB"/>
    <w:rsid w:val="009254FC"/>
    <w:rsid w:val="00925522"/>
    <w:rsid w:val="00925617"/>
    <w:rsid w:val="00925CAB"/>
    <w:rsid w:val="00926CFC"/>
    <w:rsid w:val="0092728D"/>
    <w:rsid w:val="00927C36"/>
    <w:rsid w:val="0093019A"/>
    <w:rsid w:val="00932ED1"/>
    <w:rsid w:val="009350FD"/>
    <w:rsid w:val="00935923"/>
    <w:rsid w:val="00936313"/>
    <w:rsid w:val="00937154"/>
    <w:rsid w:val="009374B5"/>
    <w:rsid w:val="00940606"/>
    <w:rsid w:val="00941C90"/>
    <w:rsid w:val="009422B5"/>
    <w:rsid w:val="0094303F"/>
    <w:rsid w:val="0094316E"/>
    <w:rsid w:val="00943B05"/>
    <w:rsid w:val="00944F43"/>
    <w:rsid w:val="00945069"/>
    <w:rsid w:val="0094706C"/>
    <w:rsid w:val="0094730F"/>
    <w:rsid w:val="00947AAE"/>
    <w:rsid w:val="00947DAF"/>
    <w:rsid w:val="00950048"/>
    <w:rsid w:val="00950421"/>
    <w:rsid w:val="00950A5F"/>
    <w:rsid w:val="00950D5D"/>
    <w:rsid w:val="00951A80"/>
    <w:rsid w:val="00951BC4"/>
    <w:rsid w:val="009520A0"/>
    <w:rsid w:val="00952B20"/>
    <w:rsid w:val="009531BA"/>
    <w:rsid w:val="00953D89"/>
    <w:rsid w:val="0095580E"/>
    <w:rsid w:val="00955950"/>
    <w:rsid w:val="00955F72"/>
    <w:rsid w:val="009565F5"/>
    <w:rsid w:val="009572F7"/>
    <w:rsid w:val="009579DF"/>
    <w:rsid w:val="00960A00"/>
    <w:rsid w:val="0096148D"/>
    <w:rsid w:val="00963248"/>
    <w:rsid w:val="00963361"/>
    <w:rsid w:val="00963A45"/>
    <w:rsid w:val="00963B90"/>
    <w:rsid w:val="00964889"/>
    <w:rsid w:val="009652AD"/>
    <w:rsid w:val="00965490"/>
    <w:rsid w:val="00965646"/>
    <w:rsid w:val="00967232"/>
    <w:rsid w:val="00967896"/>
    <w:rsid w:val="009678BA"/>
    <w:rsid w:val="00967983"/>
    <w:rsid w:val="00970CBA"/>
    <w:rsid w:val="00971063"/>
    <w:rsid w:val="00971589"/>
    <w:rsid w:val="00971BE1"/>
    <w:rsid w:val="00972117"/>
    <w:rsid w:val="00972C97"/>
    <w:rsid w:val="0097594E"/>
    <w:rsid w:val="00975A8D"/>
    <w:rsid w:val="00975CCE"/>
    <w:rsid w:val="009762DA"/>
    <w:rsid w:val="00976803"/>
    <w:rsid w:val="00976882"/>
    <w:rsid w:val="009772A7"/>
    <w:rsid w:val="00977AC6"/>
    <w:rsid w:val="00977D25"/>
    <w:rsid w:val="0098054C"/>
    <w:rsid w:val="00980961"/>
    <w:rsid w:val="00980EC5"/>
    <w:rsid w:val="009819AB"/>
    <w:rsid w:val="00981E38"/>
    <w:rsid w:val="00982545"/>
    <w:rsid w:val="00982A9E"/>
    <w:rsid w:val="009830E1"/>
    <w:rsid w:val="00983CED"/>
    <w:rsid w:val="00983FFB"/>
    <w:rsid w:val="00984A8F"/>
    <w:rsid w:val="00986E75"/>
    <w:rsid w:val="00987AD4"/>
    <w:rsid w:val="009903CC"/>
    <w:rsid w:val="009906EA"/>
    <w:rsid w:val="00990F41"/>
    <w:rsid w:val="009928E7"/>
    <w:rsid w:val="00992945"/>
    <w:rsid w:val="00993104"/>
    <w:rsid w:val="0099401D"/>
    <w:rsid w:val="009946DB"/>
    <w:rsid w:val="009947CD"/>
    <w:rsid w:val="00994BD2"/>
    <w:rsid w:val="00994CDC"/>
    <w:rsid w:val="00995A93"/>
    <w:rsid w:val="00995D3C"/>
    <w:rsid w:val="00995F50"/>
    <w:rsid w:val="00996309"/>
    <w:rsid w:val="00997600"/>
    <w:rsid w:val="009A0636"/>
    <w:rsid w:val="009A1593"/>
    <w:rsid w:val="009A163B"/>
    <w:rsid w:val="009A171A"/>
    <w:rsid w:val="009A1DF3"/>
    <w:rsid w:val="009A253D"/>
    <w:rsid w:val="009A54A1"/>
    <w:rsid w:val="009A5802"/>
    <w:rsid w:val="009A6220"/>
    <w:rsid w:val="009A6638"/>
    <w:rsid w:val="009A6768"/>
    <w:rsid w:val="009A6C1E"/>
    <w:rsid w:val="009A7558"/>
    <w:rsid w:val="009A7DA0"/>
    <w:rsid w:val="009B1199"/>
    <w:rsid w:val="009B13C2"/>
    <w:rsid w:val="009B13D8"/>
    <w:rsid w:val="009B14E9"/>
    <w:rsid w:val="009B1763"/>
    <w:rsid w:val="009B1A70"/>
    <w:rsid w:val="009B29B4"/>
    <w:rsid w:val="009B2B27"/>
    <w:rsid w:val="009B2FFB"/>
    <w:rsid w:val="009B4071"/>
    <w:rsid w:val="009B42E6"/>
    <w:rsid w:val="009B464A"/>
    <w:rsid w:val="009B515E"/>
    <w:rsid w:val="009B57FE"/>
    <w:rsid w:val="009B589E"/>
    <w:rsid w:val="009B6180"/>
    <w:rsid w:val="009B63B5"/>
    <w:rsid w:val="009B6881"/>
    <w:rsid w:val="009B764E"/>
    <w:rsid w:val="009C0264"/>
    <w:rsid w:val="009C1964"/>
    <w:rsid w:val="009C1DEA"/>
    <w:rsid w:val="009C1FE2"/>
    <w:rsid w:val="009C3ADD"/>
    <w:rsid w:val="009C5A62"/>
    <w:rsid w:val="009C79FA"/>
    <w:rsid w:val="009D03F3"/>
    <w:rsid w:val="009D0AEC"/>
    <w:rsid w:val="009D0D35"/>
    <w:rsid w:val="009D0E47"/>
    <w:rsid w:val="009D22CE"/>
    <w:rsid w:val="009D430C"/>
    <w:rsid w:val="009D469D"/>
    <w:rsid w:val="009D4BD7"/>
    <w:rsid w:val="009D5E7F"/>
    <w:rsid w:val="009D6F66"/>
    <w:rsid w:val="009D7A9E"/>
    <w:rsid w:val="009D7C8A"/>
    <w:rsid w:val="009E020E"/>
    <w:rsid w:val="009E1E12"/>
    <w:rsid w:val="009E250D"/>
    <w:rsid w:val="009E33FE"/>
    <w:rsid w:val="009E3887"/>
    <w:rsid w:val="009E44BF"/>
    <w:rsid w:val="009E4A6F"/>
    <w:rsid w:val="009E4FCA"/>
    <w:rsid w:val="009E71FF"/>
    <w:rsid w:val="009E73F1"/>
    <w:rsid w:val="009F0108"/>
    <w:rsid w:val="009F10D7"/>
    <w:rsid w:val="009F11B4"/>
    <w:rsid w:val="009F1239"/>
    <w:rsid w:val="009F27E0"/>
    <w:rsid w:val="009F2EF9"/>
    <w:rsid w:val="009F33FA"/>
    <w:rsid w:val="009F49B1"/>
    <w:rsid w:val="009F4A8E"/>
    <w:rsid w:val="009F5037"/>
    <w:rsid w:val="00A01A68"/>
    <w:rsid w:val="00A01B41"/>
    <w:rsid w:val="00A01F93"/>
    <w:rsid w:val="00A02C9C"/>
    <w:rsid w:val="00A03206"/>
    <w:rsid w:val="00A0340E"/>
    <w:rsid w:val="00A038DD"/>
    <w:rsid w:val="00A03CDD"/>
    <w:rsid w:val="00A049B7"/>
    <w:rsid w:val="00A05BC4"/>
    <w:rsid w:val="00A069EC"/>
    <w:rsid w:val="00A074DF"/>
    <w:rsid w:val="00A10596"/>
    <w:rsid w:val="00A11154"/>
    <w:rsid w:val="00A11512"/>
    <w:rsid w:val="00A13125"/>
    <w:rsid w:val="00A13AFD"/>
    <w:rsid w:val="00A14EC2"/>
    <w:rsid w:val="00A15D86"/>
    <w:rsid w:val="00A16939"/>
    <w:rsid w:val="00A16DED"/>
    <w:rsid w:val="00A204E3"/>
    <w:rsid w:val="00A205B9"/>
    <w:rsid w:val="00A20A9E"/>
    <w:rsid w:val="00A20D84"/>
    <w:rsid w:val="00A20EA1"/>
    <w:rsid w:val="00A20EC3"/>
    <w:rsid w:val="00A21944"/>
    <w:rsid w:val="00A21A35"/>
    <w:rsid w:val="00A22E05"/>
    <w:rsid w:val="00A2364A"/>
    <w:rsid w:val="00A2460D"/>
    <w:rsid w:val="00A24E61"/>
    <w:rsid w:val="00A25000"/>
    <w:rsid w:val="00A26924"/>
    <w:rsid w:val="00A26936"/>
    <w:rsid w:val="00A27B99"/>
    <w:rsid w:val="00A30AAA"/>
    <w:rsid w:val="00A311CF"/>
    <w:rsid w:val="00A31717"/>
    <w:rsid w:val="00A31F0E"/>
    <w:rsid w:val="00A3296D"/>
    <w:rsid w:val="00A32A71"/>
    <w:rsid w:val="00A332DE"/>
    <w:rsid w:val="00A3369E"/>
    <w:rsid w:val="00A33839"/>
    <w:rsid w:val="00A34884"/>
    <w:rsid w:val="00A348CD"/>
    <w:rsid w:val="00A352E3"/>
    <w:rsid w:val="00A370F9"/>
    <w:rsid w:val="00A37E75"/>
    <w:rsid w:val="00A40C25"/>
    <w:rsid w:val="00A414BC"/>
    <w:rsid w:val="00A41987"/>
    <w:rsid w:val="00A42FE3"/>
    <w:rsid w:val="00A45F56"/>
    <w:rsid w:val="00A45F61"/>
    <w:rsid w:val="00A461D3"/>
    <w:rsid w:val="00A47499"/>
    <w:rsid w:val="00A50064"/>
    <w:rsid w:val="00A50858"/>
    <w:rsid w:val="00A512E6"/>
    <w:rsid w:val="00A51671"/>
    <w:rsid w:val="00A51B47"/>
    <w:rsid w:val="00A51B7F"/>
    <w:rsid w:val="00A523E3"/>
    <w:rsid w:val="00A53B43"/>
    <w:rsid w:val="00A53DE2"/>
    <w:rsid w:val="00A54388"/>
    <w:rsid w:val="00A549DD"/>
    <w:rsid w:val="00A54F47"/>
    <w:rsid w:val="00A55D6F"/>
    <w:rsid w:val="00A56246"/>
    <w:rsid w:val="00A56B32"/>
    <w:rsid w:val="00A56D86"/>
    <w:rsid w:val="00A57C59"/>
    <w:rsid w:val="00A612AC"/>
    <w:rsid w:val="00A62008"/>
    <w:rsid w:val="00A63239"/>
    <w:rsid w:val="00A63BB2"/>
    <w:rsid w:val="00A642E8"/>
    <w:rsid w:val="00A660B4"/>
    <w:rsid w:val="00A661DB"/>
    <w:rsid w:val="00A706DA"/>
    <w:rsid w:val="00A70F5E"/>
    <w:rsid w:val="00A731A3"/>
    <w:rsid w:val="00A732ED"/>
    <w:rsid w:val="00A736D0"/>
    <w:rsid w:val="00A74E00"/>
    <w:rsid w:val="00A8219B"/>
    <w:rsid w:val="00A82BC6"/>
    <w:rsid w:val="00A82F03"/>
    <w:rsid w:val="00A8424C"/>
    <w:rsid w:val="00A8448C"/>
    <w:rsid w:val="00A84717"/>
    <w:rsid w:val="00A84763"/>
    <w:rsid w:val="00A8515F"/>
    <w:rsid w:val="00A852CB"/>
    <w:rsid w:val="00A85912"/>
    <w:rsid w:val="00A86413"/>
    <w:rsid w:val="00A8656F"/>
    <w:rsid w:val="00A8713A"/>
    <w:rsid w:val="00A87781"/>
    <w:rsid w:val="00A905BC"/>
    <w:rsid w:val="00A91002"/>
    <w:rsid w:val="00A92189"/>
    <w:rsid w:val="00A92D35"/>
    <w:rsid w:val="00A93348"/>
    <w:rsid w:val="00A9490C"/>
    <w:rsid w:val="00A94EAA"/>
    <w:rsid w:val="00A951F8"/>
    <w:rsid w:val="00A95F35"/>
    <w:rsid w:val="00A96E5C"/>
    <w:rsid w:val="00A9733A"/>
    <w:rsid w:val="00A974CA"/>
    <w:rsid w:val="00AA1D8D"/>
    <w:rsid w:val="00AA282C"/>
    <w:rsid w:val="00AA3AE7"/>
    <w:rsid w:val="00AA6737"/>
    <w:rsid w:val="00AA69BC"/>
    <w:rsid w:val="00AB07B4"/>
    <w:rsid w:val="00AB0D7A"/>
    <w:rsid w:val="00AB16D3"/>
    <w:rsid w:val="00AB182F"/>
    <w:rsid w:val="00AB19A7"/>
    <w:rsid w:val="00AB3B29"/>
    <w:rsid w:val="00AB4557"/>
    <w:rsid w:val="00AB50CE"/>
    <w:rsid w:val="00AB607B"/>
    <w:rsid w:val="00AC06AC"/>
    <w:rsid w:val="00AC15A2"/>
    <w:rsid w:val="00AC34A3"/>
    <w:rsid w:val="00AC456F"/>
    <w:rsid w:val="00AC4850"/>
    <w:rsid w:val="00AC4B9D"/>
    <w:rsid w:val="00AC56AF"/>
    <w:rsid w:val="00AC6435"/>
    <w:rsid w:val="00AD449A"/>
    <w:rsid w:val="00AD4A7C"/>
    <w:rsid w:val="00AD68ED"/>
    <w:rsid w:val="00AD7C02"/>
    <w:rsid w:val="00AE02CB"/>
    <w:rsid w:val="00AE0938"/>
    <w:rsid w:val="00AE0A91"/>
    <w:rsid w:val="00AE1023"/>
    <w:rsid w:val="00AE1230"/>
    <w:rsid w:val="00AE168C"/>
    <w:rsid w:val="00AE20CB"/>
    <w:rsid w:val="00AE24D1"/>
    <w:rsid w:val="00AE267E"/>
    <w:rsid w:val="00AE362A"/>
    <w:rsid w:val="00AE378F"/>
    <w:rsid w:val="00AE417A"/>
    <w:rsid w:val="00AE4C18"/>
    <w:rsid w:val="00AE5D01"/>
    <w:rsid w:val="00AE688B"/>
    <w:rsid w:val="00AE6A2D"/>
    <w:rsid w:val="00AE6EFF"/>
    <w:rsid w:val="00AF1A42"/>
    <w:rsid w:val="00AF2BC7"/>
    <w:rsid w:val="00AF38D5"/>
    <w:rsid w:val="00AF3946"/>
    <w:rsid w:val="00AF3F04"/>
    <w:rsid w:val="00AF5ED8"/>
    <w:rsid w:val="00AF718C"/>
    <w:rsid w:val="00AF758E"/>
    <w:rsid w:val="00AF78F3"/>
    <w:rsid w:val="00B0164B"/>
    <w:rsid w:val="00B01EA9"/>
    <w:rsid w:val="00B0214E"/>
    <w:rsid w:val="00B024C4"/>
    <w:rsid w:val="00B0364B"/>
    <w:rsid w:val="00B03FEE"/>
    <w:rsid w:val="00B0498C"/>
    <w:rsid w:val="00B05219"/>
    <w:rsid w:val="00B0581A"/>
    <w:rsid w:val="00B05E3B"/>
    <w:rsid w:val="00B05ED9"/>
    <w:rsid w:val="00B06454"/>
    <w:rsid w:val="00B06F84"/>
    <w:rsid w:val="00B0754D"/>
    <w:rsid w:val="00B11795"/>
    <w:rsid w:val="00B128BA"/>
    <w:rsid w:val="00B149EE"/>
    <w:rsid w:val="00B149F7"/>
    <w:rsid w:val="00B150FC"/>
    <w:rsid w:val="00B1558C"/>
    <w:rsid w:val="00B15AC0"/>
    <w:rsid w:val="00B16C6B"/>
    <w:rsid w:val="00B17ECF"/>
    <w:rsid w:val="00B206E3"/>
    <w:rsid w:val="00B216FA"/>
    <w:rsid w:val="00B21961"/>
    <w:rsid w:val="00B226F4"/>
    <w:rsid w:val="00B2357F"/>
    <w:rsid w:val="00B23CB6"/>
    <w:rsid w:val="00B24380"/>
    <w:rsid w:val="00B24A20"/>
    <w:rsid w:val="00B26353"/>
    <w:rsid w:val="00B268E4"/>
    <w:rsid w:val="00B27465"/>
    <w:rsid w:val="00B3018B"/>
    <w:rsid w:val="00B31CD4"/>
    <w:rsid w:val="00B31E16"/>
    <w:rsid w:val="00B320EA"/>
    <w:rsid w:val="00B32D8F"/>
    <w:rsid w:val="00B33142"/>
    <w:rsid w:val="00B332D2"/>
    <w:rsid w:val="00B341E7"/>
    <w:rsid w:val="00B347FC"/>
    <w:rsid w:val="00B34940"/>
    <w:rsid w:val="00B34E36"/>
    <w:rsid w:val="00B36407"/>
    <w:rsid w:val="00B42313"/>
    <w:rsid w:val="00B4238E"/>
    <w:rsid w:val="00B42EA3"/>
    <w:rsid w:val="00B42ED0"/>
    <w:rsid w:val="00B431D6"/>
    <w:rsid w:val="00B4692B"/>
    <w:rsid w:val="00B47494"/>
    <w:rsid w:val="00B475C8"/>
    <w:rsid w:val="00B47CB9"/>
    <w:rsid w:val="00B47D37"/>
    <w:rsid w:val="00B51BD9"/>
    <w:rsid w:val="00B5216E"/>
    <w:rsid w:val="00B523CA"/>
    <w:rsid w:val="00B523F6"/>
    <w:rsid w:val="00B528CE"/>
    <w:rsid w:val="00B52EA8"/>
    <w:rsid w:val="00B53116"/>
    <w:rsid w:val="00B53412"/>
    <w:rsid w:val="00B55331"/>
    <w:rsid w:val="00B55FFA"/>
    <w:rsid w:val="00B56E1D"/>
    <w:rsid w:val="00B5701E"/>
    <w:rsid w:val="00B57938"/>
    <w:rsid w:val="00B5796B"/>
    <w:rsid w:val="00B6049A"/>
    <w:rsid w:val="00B60D33"/>
    <w:rsid w:val="00B61703"/>
    <w:rsid w:val="00B6250E"/>
    <w:rsid w:val="00B636DE"/>
    <w:rsid w:val="00B63971"/>
    <w:rsid w:val="00B63B57"/>
    <w:rsid w:val="00B64361"/>
    <w:rsid w:val="00B64D02"/>
    <w:rsid w:val="00B65883"/>
    <w:rsid w:val="00B66485"/>
    <w:rsid w:val="00B66A06"/>
    <w:rsid w:val="00B7047C"/>
    <w:rsid w:val="00B70C44"/>
    <w:rsid w:val="00B71C26"/>
    <w:rsid w:val="00B72133"/>
    <w:rsid w:val="00B7283E"/>
    <w:rsid w:val="00B72F3D"/>
    <w:rsid w:val="00B73126"/>
    <w:rsid w:val="00B738D9"/>
    <w:rsid w:val="00B74199"/>
    <w:rsid w:val="00B7586B"/>
    <w:rsid w:val="00B75BB3"/>
    <w:rsid w:val="00B77FE4"/>
    <w:rsid w:val="00B80E6A"/>
    <w:rsid w:val="00B83876"/>
    <w:rsid w:val="00B83AA4"/>
    <w:rsid w:val="00B84381"/>
    <w:rsid w:val="00B857C5"/>
    <w:rsid w:val="00B86580"/>
    <w:rsid w:val="00B86E7A"/>
    <w:rsid w:val="00B901DC"/>
    <w:rsid w:val="00B9094B"/>
    <w:rsid w:val="00B90EFE"/>
    <w:rsid w:val="00B91F17"/>
    <w:rsid w:val="00B92446"/>
    <w:rsid w:val="00B92A92"/>
    <w:rsid w:val="00B93156"/>
    <w:rsid w:val="00B93727"/>
    <w:rsid w:val="00B93A28"/>
    <w:rsid w:val="00B9648B"/>
    <w:rsid w:val="00B96E77"/>
    <w:rsid w:val="00BA07A4"/>
    <w:rsid w:val="00BA0D98"/>
    <w:rsid w:val="00BA446D"/>
    <w:rsid w:val="00BA4AA1"/>
    <w:rsid w:val="00BA5615"/>
    <w:rsid w:val="00BA67FD"/>
    <w:rsid w:val="00BA7555"/>
    <w:rsid w:val="00BB12BF"/>
    <w:rsid w:val="00BB23D1"/>
    <w:rsid w:val="00BB3148"/>
    <w:rsid w:val="00BB3B3E"/>
    <w:rsid w:val="00BB4025"/>
    <w:rsid w:val="00BB536E"/>
    <w:rsid w:val="00BB5451"/>
    <w:rsid w:val="00BB5747"/>
    <w:rsid w:val="00BB610D"/>
    <w:rsid w:val="00BB65AF"/>
    <w:rsid w:val="00BB755F"/>
    <w:rsid w:val="00BB7F66"/>
    <w:rsid w:val="00BC1011"/>
    <w:rsid w:val="00BC163B"/>
    <w:rsid w:val="00BC1BA7"/>
    <w:rsid w:val="00BC288B"/>
    <w:rsid w:val="00BC31CC"/>
    <w:rsid w:val="00BC382C"/>
    <w:rsid w:val="00BC3D77"/>
    <w:rsid w:val="00BC45B0"/>
    <w:rsid w:val="00BC4709"/>
    <w:rsid w:val="00BC4739"/>
    <w:rsid w:val="00BC4D45"/>
    <w:rsid w:val="00BC65B2"/>
    <w:rsid w:val="00BC669D"/>
    <w:rsid w:val="00BC6E5B"/>
    <w:rsid w:val="00BC756E"/>
    <w:rsid w:val="00BD237E"/>
    <w:rsid w:val="00BD2563"/>
    <w:rsid w:val="00BD26E9"/>
    <w:rsid w:val="00BD3F63"/>
    <w:rsid w:val="00BD445C"/>
    <w:rsid w:val="00BD68CE"/>
    <w:rsid w:val="00BE0185"/>
    <w:rsid w:val="00BE0E12"/>
    <w:rsid w:val="00BE2768"/>
    <w:rsid w:val="00BE393A"/>
    <w:rsid w:val="00BE3D34"/>
    <w:rsid w:val="00BE57F3"/>
    <w:rsid w:val="00BE6699"/>
    <w:rsid w:val="00BE74D2"/>
    <w:rsid w:val="00BE7592"/>
    <w:rsid w:val="00BF0421"/>
    <w:rsid w:val="00BF0B37"/>
    <w:rsid w:val="00BF1E0E"/>
    <w:rsid w:val="00BF2EF2"/>
    <w:rsid w:val="00BF5DE8"/>
    <w:rsid w:val="00BF66EE"/>
    <w:rsid w:val="00BF74A8"/>
    <w:rsid w:val="00BF7F50"/>
    <w:rsid w:val="00C00645"/>
    <w:rsid w:val="00C01EA9"/>
    <w:rsid w:val="00C024CD"/>
    <w:rsid w:val="00C038F2"/>
    <w:rsid w:val="00C042AB"/>
    <w:rsid w:val="00C04F14"/>
    <w:rsid w:val="00C05141"/>
    <w:rsid w:val="00C05FC8"/>
    <w:rsid w:val="00C06FD5"/>
    <w:rsid w:val="00C07C27"/>
    <w:rsid w:val="00C07CE1"/>
    <w:rsid w:val="00C07CEC"/>
    <w:rsid w:val="00C106DB"/>
    <w:rsid w:val="00C10C03"/>
    <w:rsid w:val="00C111FE"/>
    <w:rsid w:val="00C11229"/>
    <w:rsid w:val="00C115C4"/>
    <w:rsid w:val="00C11724"/>
    <w:rsid w:val="00C1231C"/>
    <w:rsid w:val="00C1304A"/>
    <w:rsid w:val="00C13134"/>
    <w:rsid w:val="00C138C1"/>
    <w:rsid w:val="00C13929"/>
    <w:rsid w:val="00C13C9F"/>
    <w:rsid w:val="00C1461B"/>
    <w:rsid w:val="00C15115"/>
    <w:rsid w:val="00C15F2E"/>
    <w:rsid w:val="00C16066"/>
    <w:rsid w:val="00C160E8"/>
    <w:rsid w:val="00C16252"/>
    <w:rsid w:val="00C16BA0"/>
    <w:rsid w:val="00C16EE0"/>
    <w:rsid w:val="00C17001"/>
    <w:rsid w:val="00C174E8"/>
    <w:rsid w:val="00C17C28"/>
    <w:rsid w:val="00C20B8B"/>
    <w:rsid w:val="00C20D9F"/>
    <w:rsid w:val="00C20E5A"/>
    <w:rsid w:val="00C21050"/>
    <w:rsid w:val="00C21146"/>
    <w:rsid w:val="00C212F3"/>
    <w:rsid w:val="00C21921"/>
    <w:rsid w:val="00C21C1E"/>
    <w:rsid w:val="00C229E7"/>
    <w:rsid w:val="00C242DB"/>
    <w:rsid w:val="00C24C43"/>
    <w:rsid w:val="00C250A5"/>
    <w:rsid w:val="00C25110"/>
    <w:rsid w:val="00C252B9"/>
    <w:rsid w:val="00C2646B"/>
    <w:rsid w:val="00C264A9"/>
    <w:rsid w:val="00C2689B"/>
    <w:rsid w:val="00C26F16"/>
    <w:rsid w:val="00C27562"/>
    <w:rsid w:val="00C30118"/>
    <w:rsid w:val="00C32B76"/>
    <w:rsid w:val="00C32BF2"/>
    <w:rsid w:val="00C33375"/>
    <w:rsid w:val="00C344E8"/>
    <w:rsid w:val="00C360B8"/>
    <w:rsid w:val="00C364C1"/>
    <w:rsid w:val="00C37120"/>
    <w:rsid w:val="00C4005D"/>
    <w:rsid w:val="00C41147"/>
    <w:rsid w:val="00C41646"/>
    <w:rsid w:val="00C42386"/>
    <w:rsid w:val="00C42438"/>
    <w:rsid w:val="00C4267A"/>
    <w:rsid w:val="00C42B1B"/>
    <w:rsid w:val="00C43ED7"/>
    <w:rsid w:val="00C44702"/>
    <w:rsid w:val="00C44DF6"/>
    <w:rsid w:val="00C453CF"/>
    <w:rsid w:val="00C457E0"/>
    <w:rsid w:val="00C45BE7"/>
    <w:rsid w:val="00C46654"/>
    <w:rsid w:val="00C46A64"/>
    <w:rsid w:val="00C47718"/>
    <w:rsid w:val="00C501CE"/>
    <w:rsid w:val="00C5064F"/>
    <w:rsid w:val="00C51C49"/>
    <w:rsid w:val="00C51CE5"/>
    <w:rsid w:val="00C51FBA"/>
    <w:rsid w:val="00C524BC"/>
    <w:rsid w:val="00C5266F"/>
    <w:rsid w:val="00C52AA4"/>
    <w:rsid w:val="00C53ADB"/>
    <w:rsid w:val="00C549F5"/>
    <w:rsid w:val="00C54E50"/>
    <w:rsid w:val="00C55E87"/>
    <w:rsid w:val="00C5689F"/>
    <w:rsid w:val="00C56E1E"/>
    <w:rsid w:val="00C575E4"/>
    <w:rsid w:val="00C57742"/>
    <w:rsid w:val="00C60368"/>
    <w:rsid w:val="00C614D6"/>
    <w:rsid w:val="00C62778"/>
    <w:rsid w:val="00C6502F"/>
    <w:rsid w:val="00C65E14"/>
    <w:rsid w:val="00C66D98"/>
    <w:rsid w:val="00C67474"/>
    <w:rsid w:val="00C72B03"/>
    <w:rsid w:val="00C74D19"/>
    <w:rsid w:val="00C75118"/>
    <w:rsid w:val="00C76819"/>
    <w:rsid w:val="00C77864"/>
    <w:rsid w:val="00C77E45"/>
    <w:rsid w:val="00C8267B"/>
    <w:rsid w:val="00C831C8"/>
    <w:rsid w:val="00C832C5"/>
    <w:rsid w:val="00C835C3"/>
    <w:rsid w:val="00C83F08"/>
    <w:rsid w:val="00C83F32"/>
    <w:rsid w:val="00C845B4"/>
    <w:rsid w:val="00C8548C"/>
    <w:rsid w:val="00C854B0"/>
    <w:rsid w:val="00C860A5"/>
    <w:rsid w:val="00C86170"/>
    <w:rsid w:val="00C86DCD"/>
    <w:rsid w:val="00C876FF"/>
    <w:rsid w:val="00C8775E"/>
    <w:rsid w:val="00C90019"/>
    <w:rsid w:val="00C9014F"/>
    <w:rsid w:val="00C91EFA"/>
    <w:rsid w:val="00C92702"/>
    <w:rsid w:val="00C92A80"/>
    <w:rsid w:val="00C9376B"/>
    <w:rsid w:val="00C93B23"/>
    <w:rsid w:val="00C94073"/>
    <w:rsid w:val="00C94349"/>
    <w:rsid w:val="00C944F5"/>
    <w:rsid w:val="00C9464A"/>
    <w:rsid w:val="00C94AA1"/>
    <w:rsid w:val="00C952AF"/>
    <w:rsid w:val="00C957E6"/>
    <w:rsid w:val="00C96D90"/>
    <w:rsid w:val="00C974B8"/>
    <w:rsid w:val="00C97CDE"/>
    <w:rsid w:val="00CA080F"/>
    <w:rsid w:val="00CA12F6"/>
    <w:rsid w:val="00CA1435"/>
    <w:rsid w:val="00CA14B4"/>
    <w:rsid w:val="00CA1720"/>
    <w:rsid w:val="00CA2246"/>
    <w:rsid w:val="00CA28DB"/>
    <w:rsid w:val="00CA2B47"/>
    <w:rsid w:val="00CA2C91"/>
    <w:rsid w:val="00CA2D43"/>
    <w:rsid w:val="00CA30E2"/>
    <w:rsid w:val="00CA4AF7"/>
    <w:rsid w:val="00CA4C8C"/>
    <w:rsid w:val="00CA543C"/>
    <w:rsid w:val="00CA7895"/>
    <w:rsid w:val="00CB020F"/>
    <w:rsid w:val="00CB0645"/>
    <w:rsid w:val="00CB11D5"/>
    <w:rsid w:val="00CB27B4"/>
    <w:rsid w:val="00CB2DF4"/>
    <w:rsid w:val="00CB308C"/>
    <w:rsid w:val="00CB3559"/>
    <w:rsid w:val="00CB4616"/>
    <w:rsid w:val="00CB4E33"/>
    <w:rsid w:val="00CB5620"/>
    <w:rsid w:val="00CB579D"/>
    <w:rsid w:val="00CB5D80"/>
    <w:rsid w:val="00CB64DC"/>
    <w:rsid w:val="00CC0863"/>
    <w:rsid w:val="00CC14E3"/>
    <w:rsid w:val="00CC150B"/>
    <w:rsid w:val="00CC16F8"/>
    <w:rsid w:val="00CC16FC"/>
    <w:rsid w:val="00CC1B45"/>
    <w:rsid w:val="00CC1E0B"/>
    <w:rsid w:val="00CC255A"/>
    <w:rsid w:val="00CC2630"/>
    <w:rsid w:val="00CC2753"/>
    <w:rsid w:val="00CC363B"/>
    <w:rsid w:val="00CC3AB6"/>
    <w:rsid w:val="00CC3BCC"/>
    <w:rsid w:val="00CC42C8"/>
    <w:rsid w:val="00CC443F"/>
    <w:rsid w:val="00CC49BD"/>
    <w:rsid w:val="00CC49CC"/>
    <w:rsid w:val="00CC5FD9"/>
    <w:rsid w:val="00CC6D29"/>
    <w:rsid w:val="00CC7BDC"/>
    <w:rsid w:val="00CC7D62"/>
    <w:rsid w:val="00CC7EAD"/>
    <w:rsid w:val="00CD2D41"/>
    <w:rsid w:val="00CD2F15"/>
    <w:rsid w:val="00CD39B5"/>
    <w:rsid w:val="00CD3B20"/>
    <w:rsid w:val="00CD4C8E"/>
    <w:rsid w:val="00CD59F7"/>
    <w:rsid w:val="00CD63E7"/>
    <w:rsid w:val="00CE099C"/>
    <w:rsid w:val="00CE1019"/>
    <w:rsid w:val="00CE23F5"/>
    <w:rsid w:val="00CE2D6D"/>
    <w:rsid w:val="00CE3543"/>
    <w:rsid w:val="00CE37AC"/>
    <w:rsid w:val="00CE3ED8"/>
    <w:rsid w:val="00CE4D39"/>
    <w:rsid w:val="00CE5071"/>
    <w:rsid w:val="00CE64F0"/>
    <w:rsid w:val="00CE68AC"/>
    <w:rsid w:val="00CE6D28"/>
    <w:rsid w:val="00CF0B31"/>
    <w:rsid w:val="00CF0C46"/>
    <w:rsid w:val="00CF0D8F"/>
    <w:rsid w:val="00CF21F4"/>
    <w:rsid w:val="00CF231F"/>
    <w:rsid w:val="00CF3199"/>
    <w:rsid w:val="00CF36B4"/>
    <w:rsid w:val="00CF388C"/>
    <w:rsid w:val="00CF3944"/>
    <w:rsid w:val="00CF40A7"/>
    <w:rsid w:val="00CF4B37"/>
    <w:rsid w:val="00CF6337"/>
    <w:rsid w:val="00CF6822"/>
    <w:rsid w:val="00CF6D4D"/>
    <w:rsid w:val="00D004F8"/>
    <w:rsid w:val="00D00AD5"/>
    <w:rsid w:val="00D0131E"/>
    <w:rsid w:val="00D0151F"/>
    <w:rsid w:val="00D01AA0"/>
    <w:rsid w:val="00D02ED4"/>
    <w:rsid w:val="00D03C27"/>
    <w:rsid w:val="00D03F7F"/>
    <w:rsid w:val="00D04213"/>
    <w:rsid w:val="00D043AE"/>
    <w:rsid w:val="00D04F15"/>
    <w:rsid w:val="00D05A54"/>
    <w:rsid w:val="00D06281"/>
    <w:rsid w:val="00D06FF3"/>
    <w:rsid w:val="00D07889"/>
    <w:rsid w:val="00D07D55"/>
    <w:rsid w:val="00D07ECF"/>
    <w:rsid w:val="00D10EA5"/>
    <w:rsid w:val="00D11B06"/>
    <w:rsid w:val="00D12355"/>
    <w:rsid w:val="00D145AC"/>
    <w:rsid w:val="00D156B9"/>
    <w:rsid w:val="00D15AD2"/>
    <w:rsid w:val="00D16121"/>
    <w:rsid w:val="00D17392"/>
    <w:rsid w:val="00D233C3"/>
    <w:rsid w:val="00D23814"/>
    <w:rsid w:val="00D23CF6"/>
    <w:rsid w:val="00D24117"/>
    <w:rsid w:val="00D24296"/>
    <w:rsid w:val="00D24844"/>
    <w:rsid w:val="00D24A33"/>
    <w:rsid w:val="00D253EF"/>
    <w:rsid w:val="00D2577C"/>
    <w:rsid w:val="00D25F76"/>
    <w:rsid w:val="00D2622A"/>
    <w:rsid w:val="00D266E7"/>
    <w:rsid w:val="00D2671C"/>
    <w:rsid w:val="00D26E9E"/>
    <w:rsid w:val="00D27342"/>
    <w:rsid w:val="00D279D9"/>
    <w:rsid w:val="00D27D43"/>
    <w:rsid w:val="00D308A0"/>
    <w:rsid w:val="00D31CF3"/>
    <w:rsid w:val="00D320C4"/>
    <w:rsid w:val="00D3295F"/>
    <w:rsid w:val="00D33730"/>
    <w:rsid w:val="00D33AED"/>
    <w:rsid w:val="00D343FE"/>
    <w:rsid w:val="00D3454B"/>
    <w:rsid w:val="00D3490F"/>
    <w:rsid w:val="00D359CC"/>
    <w:rsid w:val="00D36D94"/>
    <w:rsid w:val="00D41B0E"/>
    <w:rsid w:val="00D4219B"/>
    <w:rsid w:val="00D46E1D"/>
    <w:rsid w:val="00D479D5"/>
    <w:rsid w:val="00D47E2B"/>
    <w:rsid w:val="00D506A3"/>
    <w:rsid w:val="00D50F47"/>
    <w:rsid w:val="00D51FC7"/>
    <w:rsid w:val="00D53C8F"/>
    <w:rsid w:val="00D53EE8"/>
    <w:rsid w:val="00D5486E"/>
    <w:rsid w:val="00D5495B"/>
    <w:rsid w:val="00D552F4"/>
    <w:rsid w:val="00D55E73"/>
    <w:rsid w:val="00D56EA2"/>
    <w:rsid w:val="00D57FB2"/>
    <w:rsid w:val="00D60409"/>
    <w:rsid w:val="00D61DA2"/>
    <w:rsid w:val="00D63B33"/>
    <w:rsid w:val="00D63B97"/>
    <w:rsid w:val="00D63C8B"/>
    <w:rsid w:val="00D63D47"/>
    <w:rsid w:val="00D650C6"/>
    <w:rsid w:val="00D657F3"/>
    <w:rsid w:val="00D65845"/>
    <w:rsid w:val="00D658F2"/>
    <w:rsid w:val="00D6648D"/>
    <w:rsid w:val="00D676F5"/>
    <w:rsid w:val="00D67A42"/>
    <w:rsid w:val="00D707AE"/>
    <w:rsid w:val="00D70FE3"/>
    <w:rsid w:val="00D71E92"/>
    <w:rsid w:val="00D72402"/>
    <w:rsid w:val="00D727EB"/>
    <w:rsid w:val="00D72E40"/>
    <w:rsid w:val="00D73117"/>
    <w:rsid w:val="00D739E6"/>
    <w:rsid w:val="00D744F8"/>
    <w:rsid w:val="00D75405"/>
    <w:rsid w:val="00D7579F"/>
    <w:rsid w:val="00D75975"/>
    <w:rsid w:val="00D77157"/>
    <w:rsid w:val="00D77380"/>
    <w:rsid w:val="00D81843"/>
    <w:rsid w:val="00D819C6"/>
    <w:rsid w:val="00D81EAA"/>
    <w:rsid w:val="00D81FEF"/>
    <w:rsid w:val="00D8213E"/>
    <w:rsid w:val="00D82199"/>
    <w:rsid w:val="00D827D7"/>
    <w:rsid w:val="00D84193"/>
    <w:rsid w:val="00D851DB"/>
    <w:rsid w:val="00D85606"/>
    <w:rsid w:val="00D86445"/>
    <w:rsid w:val="00D8644A"/>
    <w:rsid w:val="00D8731B"/>
    <w:rsid w:val="00D8794C"/>
    <w:rsid w:val="00D87ADD"/>
    <w:rsid w:val="00D91844"/>
    <w:rsid w:val="00D91BB3"/>
    <w:rsid w:val="00D9331F"/>
    <w:rsid w:val="00D93944"/>
    <w:rsid w:val="00D9699C"/>
    <w:rsid w:val="00D97099"/>
    <w:rsid w:val="00DA0170"/>
    <w:rsid w:val="00DA0471"/>
    <w:rsid w:val="00DA1CAF"/>
    <w:rsid w:val="00DA3A32"/>
    <w:rsid w:val="00DA3FDF"/>
    <w:rsid w:val="00DA5262"/>
    <w:rsid w:val="00DA53F4"/>
    <w:rsid w:val="00DA54C0"/>
    <w:rsid w:val="00DA57B4"/>
    <w:rsid w:val="00DA639D"/>
    <w:rsid w:val="00DB023A"/>
    <w:rsid w:val="00DB0FD0"/>
    <w:rsid w:val="00DB1AC0"/>
    <w:rsid w:val="00DB1C37"/>
    <w:rsid w:val="00DB1D5C"/>
    <w:rsid w:val="00DB1E67"/>
    <w:rsid w:val="00DB29D5"/>
    <w:rsid w:val="00DB33D2"/>
    <w:rsid w:val="00DB3AEE"/>
    <w:rsid w:val="00DB4387"/>
    <w:rsid w:val="00DB5014"/>
    <w:rsid w:val="00DB5568"/>
    <w:rsid w:val="00DB5968"/>
    <w:rsid w:val="00DB625F"/>
    <w:rsid w:val="00DB725C"/>
    <w:rsid w:val="00DC0120"/>
    <w:rsid w:val="00DC01A0"/>
    <w:rsid w:val="00DC02DF"/>
    <w:rsid w:val="00DC0EC1"/>
    <w:rsid w:val="00DC173F"/>
    <w:rsid w:val="00DC183E"/>
    <w:rsid w:val="00DC1A1F"/>
    <w:rsid w:val="00DC22A3"/>
    <w:rsid w:val="00DC241F"/>
    <w:rsid w:val="00DC243A"/>
    <w:rsid w:val="00DC4EEE"/>
    <w:rsid w:val="00DC527C"/>
    <w:rsid w:val="00DC5631"/>
    <w:rsid w:val="00DC7087"/>
    <w:rsid w:val="00DC711D"/>
    <w:rsid w:val="00DD0274"/>
    <w:rsid w:val="00DD05C2"/>
    <w:rsid w:val="00DD1913"/>
    <w:rsid w:val="00DD2DB8"/>
    <w:rsid w:val="00DD4063"/>
    <w:rsid w:val="00DD40E6"/>
    <w:rsid w:val="00DD47AC"/>
    <w:rsid w:val="00DD50F3"/>
    <w:rsid w:val="00DD567C"/>
    <w:rsid w:val="00DD75AD"/>
    <w:rsid w:val="00DE08AF"/>
    <w:rsid w:val="00DE0F88"/>
    <w:rsid w:val="00DE156D"/>
    <w:rsid w:val="00DE1C65"/>
    <w:rsid w:val="00DE1CB2"/>
    <w:rsid w:val="00DE230D"/>
    <w:rsid w:val="00DE2D1C"/>
    <w:rsid w:val="00DE2EE8"/>
    <w:rsid w:val="00DE2FD8"/>
    <w:rsid w:val="00DE3E47"/>
    <w:rsid w:val="00DE3F73"/>
    <w:rsid w:val="00DE465F"/>
    <w:rsid w:val="00DE5BF0"/>
    <w:rsid w:val="00DE6EE1"/>
    <w:rsid w:val="00DE7BF9"/>
    <w:rsid w:val="00DF0914"/>
    <w:rsid w:val="00DF109D"/>
    <w:rsid w:val="00DF21D8"/>
    <w:rsid w:val="00DF2505"/>
    <w:rsid w:val="00DF2DCA"/>
    <w:rsid w:val="00DF3261"/>
    <w:rsid w:val="00DF3BCD"/>
    <w:rsid w:val="00DF3D41"/>
    <w:rsid w:val="00DF452E"/>
    <w:rsid w:val="00DF587F"/>
    <w:rsid w:val="00DF5931"/>
    <w:rsid w:val="00DF5FB1"/>
    <w:rsid w:val="00E016D8"/>
    <w:rsid w:val="00E01AFA"/>
    <w:rsid w:val="00E02F37"/>
    <w:rsid w:val="00E03031"/>
    <w:rsid w:val="00E043E0"/>
    <w:rsid w:val="00E0647E"/>
    <w:rsid w:val="00E06ECF"/>
    <w:rsid w:val="00E07BBB"/>
    <w:rsid w:val="00E11CAF"/>
    <w:rsid w:val="00E12293"/>
    <w:rsid w:val="00E12451"/>
    <w:rsid w:val="00E1259D"/>
    <w:rsid w:val="00E14771"/>
    <w:rsid w:val="00E15231"/>
    <w:rsid w:val="00E15D9A"/>
    <w:rsid w:val="00E178D3"/>
    <w:rsid w:val="00E20227"/>
    <w:rsid w:val="00E20B2F"/>
    <w:rsid w:val="00E20FD6"/>
    <w:rsid w:val="00E21717"/>
    <w:rsid w:val="00E25314"/>
    <w:rsid w:val="00E25EDC"/>
    <w:rsid w:val="00E271C1"/>
    <w:rsid w:val="00E2730A"/>
    <w:rsid w:val="00E30284"/>
    <w:rsid w:val="00E3084B"/>
    <w:rsid w:val="00E30D0B"/>
    <w:rsid w:val="00E31602"/>
    <w:rsid w:val="00E31BD9"/>
    <w:rsid w:val="00E31D57"/>
    <w:rsid w:val="00E32059"/>
    <w:rsid w:val="00E3249D"/>
    <w:rsid w:val="00E3271C"/>
    <w:rsid w:val="00E32D27"/>
    <w:rsid w:val="00E33DB5"/>
    <w:rsid w:val="00E34DC6"/>
    <w:rsid w:val="00E3510A"/>
    <w:rsid w:val="00E35F8E"/>
    <w:rsid w:val="00E36EBA"/>
    <w:rsid w:val="00E411EE"/>
    <w:rsid w:val="00E41BBE"/>
    <w:rsid w:val="00E41BEA"/>
    <w:rsid w:val="00E424D0"/>
    <w:rsid w:val="00E42640"/>
    <w:rsid w:val="00E42C2B"/>
    <w:rsid w:val="00E431D1"/>
    <w:rsid w:val="00E434F5"/>
    <w:rsid w:val="00E44BBF"/>
    <w:rsid w:val="00E44E63"/>
    <w:rsid w:val="00E44EE0"/>
    <w:rsid w:val="00E45B9A"/>
    <w:rsid w:val="00E45CF0"/>
    <w:rsid w:val="00E461C4"/>
    <w:rsid w:val="00E46241"/>
    <w:rsid w:val="00E4678E"/>
    <w:rsid w:val="00E46D53"/>
    <w:rsid w:val="00E470F9"/>
    <w:rsid w:val="00E47EEE"/>
    <w:rsid w:val="00E50667"/>
    <w:rsid w:val="00E50E2C"/>
    <w:rsid w:val="00E521F4"/>
    <w:rsid w:val="00E5229C"/>
    <w:rsid w:val="00E52665"/>
    <w:rsid w:val="00E54178"/>
    <w:rsid w:val="00E543AF"/>
    <w:rsid w:val="00E5506F"/>
    <w:rsid w:val="00E57202"/>
    <w:rsid w:val="00E57EA3"/>
    <w:rsid w:val="00E6045F"/>
    <w:rsid w:val="00E61622"/>
    <w:rsid w:val="00E63477"/>
    <w:rsid w:val="00E63519"/>
    <w:rsid w:val="00E642BF"/>
    <w:rsid w:val="00E64FE6"/>
    <w:rsid w:val="00E6636F"/>
    <w:rsid w:val="00E6679B"/>
    <w:rsid w:val="00E701E0"/>
    <w:rsid w:val="00E70854"/>
    <w:rsid w:val="00E70920"/>
    <w:rsid w:val="00E70969"/>
    <w:rsid w:val="00E720A7"/>
    <w:rsid w:val="00E730E0"/>
    <w:rsid w:val="00E73AD7"/>
    <w:rsid w:val="00E73D5A"/>
    <w:rsid w:val="00E7491E"/>
    <w:rsid w:val="00E76493"/>
    <w:rsid w:val="00E76FF6"/>
    <w:rsid w:val="00E774E8"/>
    <w:rsid w:val="00E8163B"/>
    <w:rsid w:val="00E81DBA"/>
    <w:rsid w:val="00E84B11"/>
    <w:rsid w:val="00E84D1F"/>
    <w:rsid w:val="00E85301"/>
    <w:rsid w:val="00E916FA"/>
    <w:rsid w:val="00E91860"/>
    <w:rsid w:val="00E91B65"/>
    <w:rsid w:val="00E9437B"/>
    <w:rsid w:val="00E9567D"/>
    <w:rsid w:val="00E958D5"/>
    <w:rsid w:val="00E97332"/>
    <w:rsid w:val="00E97B78"/>
    <w:rsid w:val="00EA0CCF"/>
    <w:rsid w:val="00EA2FC5"/>
    <w:rsid w:val="00EA3264"/>
    <w:rsid w:val="00EA3369"/>
    <w:rsid w:val="00EA35B1"/>
    <w:rsid w:val="00EA37D7"/>
    <w:rsid w:val="00EA405F"/>
    <w:rsid w:val="00EA43F2"/>
    <w:rsid w:val="00EA4F2E"/>
    <w:rsid w:val="00EA53DD"/>
    <w:rsid w:val="00EA5DF5"/>
    <w:rsid w:val="00EA61E4"/>
    <w:rsid w:val="00EA7233"/>
    <w:rsid w:val="00EA724E"/>
    <w:rsid w:val="00EA7A14"/>
    <w:rsid w:val="00EA7B52"/>
    <w:rsid w:val="00EB0EF1"/>
    <w:rsid w:val="00EB1401"/>
    <w:rsid w:val="00EB1554"/>
    <w:rsid w:val="00EB16B1"/>
    <w:rsid w:val="00EB1D9F"/>
    <w:rsid w:val="00EB1DBB"/>
    <w:rsid w:val="00EB219A"/>
    <w:rsid w:val="00EB35C4"/>
    <w:rsid w:val="00EB4332"/>
    <w:rsid w:val="00EB4F4D"/>
    <w:rsid w:val="00EB5071"/>
    <w:rsid w:val="00EB588E"/>
    <w:rsid w:val="00EB6177"/>
    <w:rsid w:val="00EB7465"/>
    <w:rsid w:val="00EB7C75"/>
    <w:rsid w:val="00EC0935"/>
    <w:rsid w:val="00EC0C5C"/>
    <w:rsid w:val="00EC28BD"/>
    <w:rsid w:val="00EC331F"/>
    <w:rsid w:val="00EC3A5F"/>
    <w:rsid w:val="00EC41CD"/>
    <w:rsid w:val="00EC541B"/>
    <w:rsid w:val="00EC5524"/>
    <w:rsid w:val="00EC6974"/>
    <w:rsid w:val="00EC69A3"/>
    <w:rsid w:val="00EC7306"/>
    <w:rsid w:val="00ED2432"/>
    <w:rsid w:val="00ED48C8"/>
    <w:rsid w:val="00ED5986"/>
    <w:rsid w:val="00ED5E22"/>
    <w:rsid w:val="00ED7737"/>
    <w:rsid w:val="00EE1FF7"/>
    <w:rsid w:val="00EE27E1"/>
    <w:rsid w:val="00EE2B26"/>
    <w:rsid w:val="00EE3515"/>
    <w:rsid w:val="00EE3571"/>
    <w:rsid w:val="00EE3732"/>
    <w:rsid w:val="00EE40BD"/>
    <w:rsid w:val="00EE5EDF"/>
    <w:rsid w:val="00EE60CA"/>
    <w:rsid w:val="00EF0561"/>
    <w:rsid w:val="00EF0581"/>
    <w:rsid w:val="00EF0BEF"/>
    <w:rsid w:val="00EF0D93"/>
    <w:rsid w:val="00EF1F31"/>
    <w:rsid w:val="00EF41F7"/>
    <w:rsid w:val="00EF59FD"/>
    <w:rsid w:val="00EF74D4"/>
    <w:rsid w:val="00EF7955"/>
    <w:rsid w:val="00F008AF"/>
    <w:rsid w:val="00F0127E"/>
    <w:rsid w:val="00F0231F"/>
    <w:rsid w:val="00F024EE"/>
    <w:rsid w:val="00F03E34"/>
    <w:rsid w:val="00F042E8"/>
    <w:rsid w:val="00F04AC2"/>
    <w:rsid w:val="00F04C13"/>
    <w:rsid w:val="00F05CD5"/>
    <w:rsid w:val="00F0753C"/>
    <w:rsid w:val="00F10607"/>
    <w:rsid w:val="00F11125"/>
    <w:rsid w:val="00F1129D"/>
    <w:rsid w:val="00F12DA5"/>
    <w:rsid w:val="00F13D24"/>
    <w:rsid w:val="00F14BCE"/>
    <w:rsid w:val="00F156E2"/>
    <w:rsid w:val="00F16253"/>
    <w:rsid w:val="00F174E3"/>
    <w:rsid w:val="00F17701"/>
    <w:rsid w:val="00F2072A"/>
    <w:rsid w:val="00F22675"/>
    <w:rsid w:val="00F22696"/>
    <w:rsid w:val="00F2279B"/>
    <w:rsid w:val="00F232D8"/>
    <w:rsid w:val="00F24A63"/>
    <w:rsid w:val="00F24BBA"/>
    <w:rsid w:val="00F25025"/>
    <w:rsid w:val="00F25263"/>
    <w:rsid w:val="00F252A1"/>
    <w:rsid w:val="00F25A3F"/>
    <w:rsid w:val="00F25FB5"/>
    <w:rsid w:val="00F26E6E"/>
    <w:rsid w:val="00F30079"/>
    <w:rsid w:val="00F300DE"/>
    <w:rsid w:val="00F30127"/>
    <w:rsid w:val="00F30BDE"/>
    <w:rsid w:val="00F3161B"/>
    <w:rsid w:val="00F31A35"/>
    <w:rsid w:val="00F324B2"/>
    <w:rsid w:val="00F3275E"/>
    <w:rsid w:val="00F342A7"/>
    <w:rsid w:val="00F3434C"/>
    <w:rsid w:val="00F35E20"/>
    <w:rsid w:val="00F362FE"/>
    <w:rsid w:val="00F37137"/>
    <w:rsid w:val="00F4006C"/>
    <w:rsid w:val="00F40679"/>
    <w:rsid w:val="00F40C06"/>
    <w:rsid w:val="00F416D8"/>
    <w:rsid w:val="00F41886"/>
    <w:rsid w:val="00F42822"/>
    <w:rsid w:val="00F439D0"/>
    <w:rsid w:val="00F460AE"/>
    <w:rsid w:val="00F46EBB"/>
    <w:rsid w:val="00F471E4"/>
    <w:rsid w:val="00F47873"/>
    <w:rsid w:val="00F47AA8"/>
    <w:rsid w:val="00F51978"/>
    <w:rsid w:val="00F51D09"/>
    <w:rsid w:val="00F5361A"/>
    <w:rsid w:val="00F548A4"/>
    <w:rsid w:val="00F5525D"/>
    <w:rsid w:val="00F57184"/>
    <w:rsid w:val="00F5777B"/>
    <w:rsid w:val="00F57CD8"/>
    <w:rsid w:val="00F57DA9"/>
    <w:rsid w:val="00F60726"/>
    <w:rsid w:val="00F60B07"/>
    <w:rsid w:val="00F61207"/>
    <w:rsid w:val="00F61527"/>
    <w:rsid w:val="00F61CC3"/>
    <w:rsid w:val="00F62CDF"/>
    <w:rsid w:val="00F63665"/>
    <w:rsid w:val="00F63F8B"/>
    <w:rsid w:val="00F64165"/>
    <w:rsid w:val="00F64433"/>
    <w:rsid w:val="00F64638"/>
    <w:rsid w:val="00F64709"/>
    <w:rsid w:val="00F649A2"/>
    <w:rsid w:val="00F64AF6"/>
    <w:rsid w:val="00F6539A"/>
    <w:rsid w:val="00F65D08"/>
    <w:rsid w:val="00F6667D"/>
    <w:rsid w:val="00F6679A"/>
    <w:rsid w:val="00F66B69"/>
    <w:rsid w:val="00F66E68"/>
    <w:rsid w:val="00F67A2A"/>
    <w:rsid w:val="00F71738"/>
    <w:rsid w:val="00F7225F"/>
    <w:rsid w:val="00F72DF5"/>
    <w:rsid w:val="00F73C34"/>
    <w:rsid w:val="00F740E1"/>
    <w:rsid w:val="00F7480C"/>
    <w:rsid w:val="00F751A2"/>
    <w:rsid w:val="00F75376"/>
    <w:rsid w:val="00F810D5"/>
    <w:rsid w:val="00F81473"/>
    <w:rsid w:val="00F81AAE"/>
    <w:rsid w:val="00F838DA"/>
    <w:rsid w:val="00F83F81"/>
    <w:rsid w:val="00F84D34"/>
    <w:rsid w:val="00F84D7F"/>
    <w:rsid w:val="00F85B5E"/>
    <w:rsid w:val="00F85D1C"/>
    <w:rsid w:val="00F86280"/>
    <w:rsid w:val="00F862D3"/>
    <w:rsid w:val="00F86363"/>
    <w:rsid w:val="00F86DB7"/>
    <w:rsid w:val="00F8730A"/>
    <w:rsid w:val="00F873E4"/>
    <w:rsid w:val="00F87A71"/>
    <w:rsid w:val="00F87BA1"/>
    <w:rsid w:val="00F90776"/>
    <w:rsid w:val="00F919FB"/>
    <w:rsid w:val="00F92629"/>
    <w:rsid w:val="00F94147"/>
    <w:rsid w:val="00F94E4B"/>
    <w:rsid w:val="00F95F82"/>
    <w:rsid w:val="00F973E0"/>
    <w:rsid w:val="00F9758C"/>
    <w:rsid w:val="00F979EA"/>
    <w:rsid w:val="00FA1434"/>
    <w:rsid w:val="00FA2323"/>
    <w:rsid w:val="00FA2AAE"/>
    <w:rsid w:val="00FA2DB4"/>
    <w:rsid w:val="00FA312E"/>
    <w:rsid w:val="00FA3316"/>
    <w:rsid w:val="00FA3613"/>
    <w:rsid w:val="00FA5104"/>
    <w:rsid w:val="00FA539B"/>
    <w:rsid w:val="00FA56A0"/>
    <w:rsid w:val="00FA598A"/>
    <w:rsid w:val="00FA5B4A"/>
    <w:rsid w:val="00FA5BA3"/>
    <w:rsid w:val="00FA630A"/>
    <w:rsid w:val="00FA7EB5"/>
    <w:rsid w:val="00FB023A"/>
    <w:rsid w:val="00FB0914"/>
    <w:rsid w:val="00FB0B73"/>
    <w:rsid w:val="00FB2734"/>
    <w:rsid w:val="00FB2A2C"/>
    <w:rsid w:val="00FB2B43"/>
    <w:rsid w:val="00FB37E6"/>
    <w:rsid w:val="00FB557E"/>
    <w:rsid w:val="00FB6376"/>
    <w:rsid w:val="00FB70EA"/>
    <w:rsid w:val="00FB75B7"/>
    <w:rsid w:val="00FB7FD0"/>
    <w:rsid w:val="00FC128B"/>
    <w:rsid w:val="00FC243E"/>
    <w:rsid w:val="00FC2518"/>
    <w:rsid w:val="00FC3FAC"/>
    <w:rsid w:val="00FC4128"/>
    <w:rsid w:val="00FC4800"/>
    <w:rsid w:val="00FC4AD7"/>
    <w:rsid w:val="00FC576A"/>
    <w:rsid w:val="00FC7285"/>
    <w:rsid w:val="00FC78EF"/>
    <w:rsid w:val="00FD467F"/>
    <w:rsid w:val="00FD505C"/>
    <w:rsid w:val="00FD544D"/>
    <w:rsid w:val="00FD5BC9"/>
    <w:rsid w:val="00FE0275"/>
    <w:rsid w:val="00FE0ED1"/>
    <w:rsid w:val="00FE1EF2"/>
    <w:rsid w:val="00FE359D"/>
    <w:rsid w:val="00FE44D8"/>
    <w:rsid w:val="00FE4D15"/>
    <w:rsid w:val="00FE66D2"/>
    <w:rsid w:val="00FE72B6"/>
    <w:rsid w:val="00FE7FAF"/>
    <w:rsid w:val="00FF0A15"/>
    <w:rsid w:val="00FF146E"/>
    <w:rsid w:val="00FF1B40"/>
    <w:rsid w:val="00FF2360"/>
    <w:rsid w:val="00FF24BC"/>
    <w:rsid w:val="00FF2A0B"/>
    <w:rsid w:val="00FF2D6B"/>
    <w:rsid w:val="00FF2DA1"/>
    <w:rsid w:val="00FF3050"/>
    <w:rsid w:val="00FF4455"/>
    <w:rsid w:val="00FF48F8"/>
    <w:rsid w:val="00FF50A4"/>
    <w:rsid w:val="00FF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BD92"/>
  <w15:docId w15:val="{3F192C3E-EC82-4415-A8D5-3D212F0F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73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2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caption">
    <w:name w:val="doccaption"/>
    <w:basedOn w:val="a0"/>
    <w:rsid w:val="00FF2A0B"/>
  </w:style>
  <w:style w:type="paragraph" w:styleId="a3">
    <w:name w:val="List Paragraph"/>
    <w:basedOn w:val="a"/>
    <w:uiPriority w:val="34"/>
    <w:qFormat/>
    <w:rsid w:val="00FF2A0B"/>
    <w:pPr>
      <w:ind w:left="720"/>
      <w:contextualSpacing/>
    </w:pPr>
  </w:style>
  <w:style w:type="paragraph" w:styleId="a4">
    <w:name w:val="Document Map"/>
    <w:basedOn w:val="a"/>
    <w:link w:val="a5"/>
    <w:semiHidden/>
    <w:unhideWhenUsed/>
    <w:rsid w:val="00B216FA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B216F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link w:val="a7"/>
    <w:uiPriority w:val="99"/>
    <w:unhideWhenUsed/>
    <w:qFormat/>
    <w:rsid w:val="008328D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973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nhideWhenUsed/>
    <w:rsid w:val="00E97332"/>
    <w:rPr>
      <w:color w:val="0000FF"/>
      <w:u w:val="single"/>
    </w:rPr>
  </w:style>
  <w:style w:type="paragraph" w:customStyle="1" w:styleId="ConsPlusNormal">
    <w:name w:val="ConsPlusNormal"/>
    <w:rsid w:val="0091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D6B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archresult11">
    <w:name w:val="searchresult11"/>
    <w:basedOn w:val="a0"/>
    <w:rsid w:val="00886268"/>
    <w:rPr>
      <w:strike w:val="0"/>
      <w:dstrike w:val="0"/>
      <w:u w:val="none"/>
      <w:effect w:val="none"/>
      <w:shd w:val="clear" w:color="auto" w:fill="FFCC00"/>
    </w:rPr>
  </w:style>
  <w:style w:type="character" w:styleId="a9">
    <w:name w:val="annotation reference"/>
    <w:basedOn w:val="a0"/>
    <w:uiPriority w:val="99"/>
    <w:semiHidden/>
    <w:unhideWhenUsed/>
    <w:rsid w:val="003D7C6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7C6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7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7C6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7C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D7C6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7C6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ighlight">
    <w:name w:val="highlight"/>
    <w:basedOn w:val="a0"/>
    <w:rsid w:val="00484C39"/>
  </w:style>
  <w:style w:type="character" w:customStyle="1" w:styleId="a7">
    <w:name w:val="Обычный (веб) Знак"/>
    <w:link w:val="a6"/>
    <w:uiPriority w:val="99"/>
    <w:qFormat/>
    <w:locked/>
    <w:rsid w:val="000756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F174E3"/>
  </w:style>
  <w:style w:type="character" w:customStyle="1" w:styleId="20">
    <w:name w:val="Заголовок 2 Знак"/>
    <w:basedOn w:val="a0"/>
    <w:link w:val="2"/>
    <w:uiPriority w:val="9"/>
    <w:semiHidden/>
    <w:rsid w:val="0027527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Основной текст_"/>
    <w:basedOn w:val="a0"/>
    <w:link w:val="11"/>
    <w:rsid w:val="00445B6A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445B6A"/>
    <w:pPr>
      <w:widowControl w:val="0"/>
      <w:shd w:val="clear" w:color="auto" w:fill="FFFFFF"/>
      <w:spacing w:line="276" w:lineRule="auto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woocommerce-loop-producttitle">
    <w:name w:val="woocommerce-loop-product__title"/>
    <w:basedOn w:val="a0"/>
    <w:rsid w:val="0098054C"/>
  </w:style>
  <w:style w:type="table" w:styleId="af1">
    <w:name w:val="Table Grid"/>
    <w:basedOn w:val="a1"/>
    <w:uiPriority w:val="59"/>
    <w:rsid w:val="000E6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414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7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94474">
                          <w:marLeft w:val="37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55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00018">
                                      <w:marLeft w:val="105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0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702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943616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880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97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938120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300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68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358967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EC5A3-763D-464A-B7B4-50679838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79767</TotalTime>
  <Pages>6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Миндалева</dc:creator>
  <cp:keywords/>
  <dc:description/>
  <cp:lastModifiedBy>Учетная запись Майкрософт</cp:lastModifiedBy>
  <cp:revision>16</cp:revision>
  <cp:lastPrinted>2023-04-14T05:42:00Z</cp:lastPrinted>
  <dcterms:created xsi:type="dcterms:W3CDTF">2019-04-18T01:49:00Z</dcterms:created>
  <dcterms:modified xsi:type="dcterms:W3CDTF">2026-02-19T03:38:00Z</dcterms:modified>
</cp:coreProperties>
</file>